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95" w:rsidRDefault="00E60C21" w:rsidP="00C61239">
      <w:pPr>
        <w:pStyle w:val="Default"/>
        <w:sectPr w:rsidR="00BA4195" w:rsidSect="00A14DEA">
          <w:footerReference w:type="even" r:id="rId9"/>
          <w:footerReference w:type="default" r:id="rId10"/>
          <w:pgSz w:w="11900" w:h="16840"/>
          <w:pgMar w:top="1134" w:right="1134" w:bottom="1134" w:left="1134" w:header="567" w:footer="1701" w:gutter="0"/>
          <w:cols w:space="708"/>
          <w:docGrid w:linePitch="360"/>
        </w:sectPr>
      </w:pPr>
      <w:r>
        <w:rPr>
          <w:noProof/>
        </w:rPr>
        <mc:AlternateContent>
          <mc:Choice Requires="wps">
            <w:drawing>
              <wp:anchor distT="0" distB="0" distL="114300" distR="114300" simplePos="0" relativeHeight="251643904" behindDoc="0" locked="0" layoutInCell="1" allowOverlap="1" wp14:anchorId="6062C41A" wp14:editId="480A01E5">
                <wp:simplePos x="0" y="0"/>
                <wp:positionH relativeFrom="column">
                  <wp:align>left</wp:align>
                </wp:positionH>
                <wp:positionV relativeFrom="paragraph">
                  <wp:posOffset>1620520</wp:posOffset>
                </wp:positionV>
                <wp:extent cx="6119495" cy="3381375"/>
                <wp:effectExtent l="0" t="0" r="14605" b="9525"/>
                <wp:wrapSquare wrapText="bothSides"/>
                <wp:docPr id="6" name="Text Box 6"/>
                <wp:cNvGraphicFramePr/>
                <a:graphic xmlns:a="http://schemas.openxmlformats.org/drawingml/2006/main">
                  <a:graphicData uri="http://schemas.microsoft.com/office/word/2010/wordprocessingShape">
                    <wps:wsp>
                      <wps:cNvSpPr txBox="1"/>
                      <wps:spPr>
                        <a:xfrm>
                          <a:off x="0" y="0"/>
                          <a:ext cx="6120000" cy="3381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60C21" w:rsidRDefault="008A7562" w:rsidP="00034993">
                            <w:pPr>
                              <w:jc w:val="center"/>
                              <w:rPr>
                                <w:rFonts w:asciiTheme="majorHAnsi" w:hAnsiTheme="majorHAnsi"/>
                                <w:color w:val="000000" w:themeColor="text1"/>
                                <w:sz w:val="72"/>
                                <w:szCs w:val="72"/>
                              </w:rPr>
                            </w:pPr>
                            <w:r>
                              <w:rPr>
                                <w:rFonts w:asciiTheme="majorHAnsi" w:hAnsiTheme="majorHAnsi"/>
                                <w:color w:val="000000" w:themeColor="text1"/>
                                <w:sz w:val="72"/>
                                <w:szCs w:val="72"/>
                              </w:rPr>
                              <w:t>General</w:t>
                            </w:r>
                            <w:r w:rsidR="00836CC8">
                              <w:rPr>
                                <w:rFonts w:asciiTheme="majorHAnsi" w:hAnsiTheme="majorHAnsi"/>
                                <w:color w:val="000000" w:themeColor="text1"/>
                                <w:sz w:val="72"/>
                                <w:szCs w:val="72"/>
                              </w:rPr>
                              <w:t xml:space="preserve"> Manager</w:t>
                            </w:r>
                          </w:p>
                          <w:p w:rsidR="00E60C21" w:rsidRDefault="00E60C21" w:rsidP="00034993">
                            <w:pPr>
                              <w:jc w:val="center"/>
                              <w:rPr>
                                <w:rFonts w:asciiTheme="majorHAnsi" w:hAnsiTheme="majorHAnsi"/>
                                <w:color w:val="000000" w:themeColor="text1"/>
                                <w:sz w:val="72"/>
                                <w:szCs w:val="72"/>
                              </w:rPr>
                            </w:pPr>
                          </w:p>
                          <w:p w:rsidR="00E60C21" w:rsidRDefault="00E60C21" w:rsidP="00034993">
                            <w:pPr>
                              <w:jc w:val="center"/>
                              <w:rPr>
                                <w:rFonts w:asciiTheme="majorHAnsi" w:hAnsiTheme="majorHAnsi"/>
                                <w:color w:val="000000" w:themeColor="text1"/>
                                <w:sz w:val="72"/>
                                <w:szCs w:val="72"/>
                              </w:rPr>
                            </w:pPr>
                          </w:p>
                          <w:p w:rsidR="00034993" w:rsidRPr="00937893" w:rsidRDefault="00E60C21" w:rsidP="00034993">
                            <w:pPr>
                              <w:jc w:val="center"/>
                              <w:rPr>
                                <w:rFonts w:asciiTheme="majorHAnsi" w:hAnsiTheme="majorHAnsi"/>
                                <w:color w:val="000000" w:themeColor="text1"/>
                                <w:sz w:val="72"/>
                                <w:szCs w:val="72"/>
                              </w:rPr>
                            </w:pPr>
                            <w:r w:rsidRPr="00E60C21">
                              <w:rPr>
                                <w:noProof/>
                                <w:lang w:eastAsia="en-GB"/>
                              </w:rPr>
                              <w:t xml:space="preserve"> </w:t>
                            </w:r>
                            <w:r>
                              <w:rPr>
                                <w:noProof/>
                                <w:lang w:eastAsia="en-GB"/>
                              </w:rPr>
                              <w:drawing>
                                <wp:inline distT="0" distB="0" distL="0" distR="0" wp14:anchorId="673737C4" wp14:editId="4C6349D9">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27.6pt;width:481.85pt;height:266.25pt;z-index:2516439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" filled="f" stroked="f">
                <v:textbox inset="0,0,0,0">
                  <w:txbxContent>
                    <w:p w:rsidR="00E60C21" w:rsidRDefault="008A7562" w:rsidP="00034993">
                      <w:pPr>
                        <w:jc w:val="center"/>
                        <w:rPr>
                          <w:rFonts w:asciiTheme="majorHAnsi" w:hAnsiTheme="majorHAnsi"/>
                          <w:color w:val="000000" w:themeColor="text1"/>
                          <w:sz w:val="72"/>
                          <w:szCs w:val="72"/>
                        </w:rPr>
                      </w:pPr>
                      <w:r>
                        <w:rPr>
                          <w:rFonts w:asciiTheme="majorHAnsi" w:hAnsiTheme="majorHAnsi"/>
                          <w:color w:val="000000" w:themeColor="text1"/>
                          <w:sz w:val="72"/>
                          <w:szCs w:val="72"/>
                        </w:rPr>
                        <w:t>General</w:t>
                      </w:r>
                      <w:r w:rsidR="00836CC8">
                        <w:rPr>
                          <w:rFonts w:asciiTheme="majorHAnsi" w:hAnsiTheme="majorHAnsi"/>
                          <w:color w:val="000000" w:themeColor="text1"/>
                          <w:sz w:val="72"/>
                          <w:szCs w:val="72"/>
                        </w:rPr>
                        <w:t xml:space="preserve"> Manager</w:t>
                      </w:r>
                    </w:p>
                    <w:p w:rsidR="00E60C21" w:rsidRDefault="00E60C21" w:rsidP="00034993">
                      <w:pPr>
                        <w:jc w:val="center"/>
                        <w:rPr>
                          <w:rFonts w:asciiTheme="majorHAnsi" w:hAnsiTheme="majorHAnsi"/>
                          <w:color w:val="000000" w:themeColor="text1"/>
                          <w:sz w:val="72"/>
                          <w:szCs w:val="72"/>
                        </w:rPr>
                      </w:pPr>
                    </w:p>
                    <w:p w:rsidR="00E60C21" w:rsidRDefault="00E60C21" w:rsidP="00034993">
                      <w:pPr>
                        <w:jc w:val="center"/>
                        <w:rPr>
                          <w:rFonts w:asciiTheme="majorHAnsi" w:hAnsiTheme="majorHAnsi"/>
                          <w:color w:val="000000" w:themeColor="text1"/>
                          <w:sz w:val="72"/>
                          <w:szCs w:val="72"/>
                        </w:rPr>
                      </w:pPr>
                    </w:p>
                    <w:p w:rsidR="00034993" w:rsidRPr="00937893" w:rsidRDefault="00E60C21" w:rsidP="00034993">
                      <w:pPr>
                        <w:jc w:val="center"/>
                        <w:rPr>
                          <w:rFonts w:asciiTheme="majorHAnsi" w:hAnsiTheme="majorHAnsi"/>
                          <w:color w:val="000000" w:themeColor="text1"/>
                          <w:sz w:val="72"/>
                          <w:szCs w:val="72"/>
                        </w:rPr>
                      </w:pPr>
                      <w:r w:rsidRPr="00E60C21">
                        <w:rPr>
                          <w:noProof/>
                          <w:lang w:eastAsia="en-GB"/>
                        </w:rPr>
                        <w:t xml:space="preserve"> </w:t>
                      </w:r>
                      <w:r>
                        <w:rPr>
                          <w:noProof/>
                          <w:lang w:eastAsia="en-GB"/>
                        </w:rPr>
                        <w:drawing>
                          <wp:inline distT="0" distB="0" distL="0" distR="0" wp14:anchorId="673737C4" wp14:editId="4C6349D9">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v:textbox>
                <w10:wrap type="square"/>
              </v:shape>
            </w:pict>
          </mc:Fallback>
        </mc:AlternateContent>
      </w:r>
      <w:r w:rsidR="005F5608">
        <w:rPr>
          <w:noProof/>
        </w:rPr>
        <mc:AlternateContent>
          <mc:Choice Requires="wps">
            <w:drawing>
              <wp:anchor distT="0" distB="0" distL="114300" distR="114300" simplePos="0" relativeHeight="251649024" behindDoc="0" locked="0" layoutInCell="1" allowOverlap="1" wp14:anchorId="7263E6B1" wp14:editId="7D9602D1">
                <wp:simplePos x="0" y="0"/>
                <wp:positionH relativeFrom="column">
                  <wp:posOffset>0</wp:posOffset>
                </wp:positionH>
                <wp:positionV relativeFrom="page">
                  <wp:posOffset>8344535</wp:posOffset>
                </wp:positionV>
                <wp:extent cx="6119495" cy="359410"/>
                <wp:effectExtent l="0" t="0" r="1905" b="21590"/>
                <wp:wrapSquare wrapText="bothSides"/>
                <wp:docPr id="15" name="Text Box 15"/>
                <wp:cNvGraphicFramePr/>
                <a:graphic xmlns:a="http://schemas.openxmlformats.org/drawingml/2006/main">
                  <a:graphicData uri="http://schemas.microsoft.com/office/word/2010/wordprocessingShape">
                    <wps:wsp>
                      <wps:cNvSpPr txBox="1"/>
                      <wps:spPr>
                        <a:xfrm>
                          <a:off x="0" y="0"/>
                          <a:ext cx="6119495" cy="359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435D0" w:rsidRPr="00DB765E" w:rsidRDefault="00FB4AC6" w:rsidP="00034993">
                            <w:pPr>
                              <w:jc w:val="center"/>
                              <w:rPr>
                                <w:color w:val="000000" w:themeColor="text1"/>
                                <w:sz w:val="28"/>
                                <w:szCs w:val="28"/>
                              </w:rPr>
                            </w:pPr>
                            <w:r>
                              <w:rPr>
                                <w:color w:val="000000" w:themeColor="text1"/>
                                <w:sz w:val="28"/>
                                <w:szCs w:val="28"/>
                              </w:rPr>
                              <w:t>May</w:t>
                            </w:r>
                            <w:r w:rsidR="000915F8">
                              <w:rPr>
                                <w:color w:val="000000" w:themeColor="text1"/>
                                <w:sz w:val="28"/>
                                <w:szCs w:val="28"/>
                              </w:rPr>
                              <w:t xml:space="preserve"> </w:t>
                            </w:r>
                            <w:r w:rsidR="00291DA0">
                              <w:rPr>
                                <w:color w:val="000000" w:themeColor="text1"/>
                                <w:sz w:val="28"/>
                                <w:szCs w:val="28"/>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657.05pt;width:481.85pt;height:2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" filled="f" stroked="f">
                <v:textbox inset="0,0,0,0">
                  <w:txbxContent>
                    <w:p w:rsidR="001435D0" w:rsidRPr="00DB765E" w:rsidRDefault="00FB4AC6" w:rsidP="00034993">
                      <w:pPr>
                        <w:jc w:val="center"/>
                        <w:rPr>
                          <w:color w:val="000000" w:themeColor="text1"/>
                          <w:sz w:val="28"/>
                          <w:szCs w:val="28"/>
                        </w:rPr>
                      </w:pPr>
                      <w:r>
                        <w:rPr>
                          <w:color w:val="000000" w:themeColor="text1"/>
                          <w:sz w:val="28"/>
                          <w:szCs w:val="28"/>
                        </w:rPr>
                        <w:t>May</w:t>
                      </w:r>
                      <w:r w:rsidR="000915F8">
                        <w:rPr>
                          <w:color w:val="000000" w:themeColor="text1"/>
                          <w:sz w:val="28"/>
                          <w:szCs w:val="28"/>
                        </w:rPr>
                        <w:t xml:space="preserve"> </w:t>
                      </w:r>
                      <w:r w:rsidR="00291DA0">
                        <w:rPr>
                          <w:color w:val="000000" w:themeColor="text1"/>
                          <w:sz w:val="28"/>
                          <w:szCs w:val="28"/>
                        </w:rPr>
                        <w:t>2018</w:t>
                      </w:r>
                    </w:p>
                  </w:txbxContent>
                </v:textbox>
                <w10:wrap type="square" anchory="page"/>
              </v:shape>
            </w:pict>
          </mc:Fallback>
        </mc:AlternateContent>
      </w:r>
      <w:r w:rsidR="00FD62B1">
        <w:rPr>
          <w:noProof/>
        </w:rPr>
        <mc:AlternateContent>
          <mc:Choice Requires="wps">
            <w:drawing>
              <wp:anchor distT="0" distB="0" distL="114300" distR="114300" simplePos="0" relativeHeight="251646976" behindDoc="0" locked="0" layoutInCell="1" allowOverlap="1" wp14:anchorId="7EF70921" wp14:editId="662624E8">
                <wp:simplePos x="0" y="0"/>
                <wp:positionH relativeFrom="column">
                  <wp:posOffset>130810</wp:posOffset>
                </wp:positionH>
                <wp:positionV relativeFrom="paragraph">
                  <wp:posOffset>5001260</wp:posOffset>
                </wp:positionV>
                <wp:extent cx="5829300" cy="14859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8293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10.3pt;margin-top:393.8pt;width:459pt;height:11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" filled="f" stroked="f">
                <v:textbox inset="0,0,0,0">
                  <w:txbxContent>
                    <w:p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v:textbox>
                <w10:wrap type="square"/>
              </v:shape>
            </w:pict>
          </mc:Fallback>
        </mc:AlternateContent>
      </w:r>
    </w:p>
    <w:p w:rsidR="000C3EBB" w:rsidRDefault="00E60C21" w:rsidP="002E0F50">
      <w:pPr>
        <w:autoSpaceDE w:val="0"/>
        <w:autoSpaceDN w:val="0"/>
        <w:adjustRightInd w:val="0"/>
        <w:rPr>
          <w:rFonts w:cs="Calibri"/>
          <w:b/>
          <w:szCs w:val="22"/>
          <w:lang w:eastAsia="en-GB"/>
        </w:rPr>
      </w:pPr>
      <w:r>
        <w:rPr>
          <w:rFonts w:cs="Calibri"/>
          <w:b/>
          <w:color w:val="000000" w:themeColor="text1"/>
          <w:szCs w:val="22"/>
          <w:lang w:eastAsia="en-GB"/>
        </w:rPr>
        <w:lastRenderedPageBreak/>
        <w:t>G Live</w:t>
      </w:r>
      <w:r w:rsidR="000C3EBB">
        <w:rPr>
          <w:rFonts w:cs="Calibri"/>
          <w:color w:val="000000" w:themeColor="text1"/>
          <w:szCs w:val="22"/>
          <w:lang w:eastAsia="en-GB"/>
        </w:rPr>
        <w:t xml:space="preserve"> is one 12 </w:t>
      </w:r>
      <w:r w:rsidR="000C3EBB" w:rsidRPr="0071612E">
        <w:rPr>
          <w:rFonts w:cs="Calibri"/>
          <w:color w:val="000000" w:themeColor="text1"/>
          <w:szCs w:val="22"/>
          <w:lang w:eastAsia="en-GB"/>
        </w:rPr>
        <w:t xml:space="preserve">venues </w:t>
      </w:r>
      <w:r w:rsidR="000C3EBB">
        <w:rPr>
          <w:rFonts w:cs="Calibri"/>
          <w:color w:val="000000" w:themeColor="text1"/>
          <w:szCs w:val="22"/>
          <w:lang w:eastAsia="en-GB"/>
        </w:rPr>
        <w:t>within</w:t>
      </w:r>
      <w:r w:rsidR="000C3EBB" w:rsidRPr="0071612E">
        <w:rPr>
          <w:rFonts w:cs="Calibri"/>
          <w:color w:val="000000" w:themeColor="text1"/>
          <w:szCs w:val="22"/>
          <w:lang w:eastAsia="en-GB"/>
        </w:rPr>
        <w:t xml:space="preserve"> </w:t>
      </w:r>
      <w:r w:rsidR="000C3EBB" w:rsidRPr="000C3EBB">
        <w:rPr>
          <w:rFonts w:cs="Calibri"/>
          <w:szCs w:val="22"/>
          <w:lang w:eastAsia="en-GB"/>
        </w:rPr>
        <w:t>HQ Theatres &amp; Hospitality</w:t>
      </w:r>
      <w:r w:rsidR="00142051">
        <w:rPr>
          <w:rFonts w:cs="Calibri"/>
          <w:szCs w:val="22"/>
          <w:lang w:eastAsia="en-GB"/>
        </w:rPr>
        <w:t>’s</w:t>
      </w:r>
      <w:r w:rsidR="000C3EBB" w:rsidRPr="000C3EBB">
        <w:rPr>
          <w:rFonts w:cs="Calibri"/>
          <w:szCs w:val="22"/>
          <w:lang w:eastAsia="en-GB"/>
        </w:rPr>
        <w:t xml:space="preserve"> (HQT&amp;H)</w:t>
      </w:r>
      <w:r w:rsidR="000C3EBB" w:rsidRPr="0071612E">
        <w:rPr>
          <w:rFonts w:cs="Calibri"/>
          <w:color w:val="000000" w:themeColor="text1"/>
          <w:szCs w:val="22"/>
          <w:lang w:eastAsia="en-GB"/>
        </w:rPr>
        <w:t xml:space="preserve"> current portfolio of regional theatres and concert halls.</w:t>
      </w:r>
      <w:r w:rsidR="000C3EBB">
        <w:rPr>
          <w:rFonts w:cs="Calibri"/>
          <w:color w:val="000000" w:themeColor="text1"/>
          <w:szCs w:val="22"/>
          <w:lang w:eastAsia="en-GB"/>
        </w:rPr>
        <w:t xml:space="preserve"> </w:t>
      </w:r>
      <w:r w:rsidR="000C3EBB" w:rsidRPr="007E52DC">
        <w:t>HQT&amp;H currently manages 18 auditoria</w:t>
      </w:r>
      <w:r w:rsidR="000C3EBB">
        <w:t xml:space="preserve"> on behalf of local authorities</w:t>
      </w:r>
      <w:r w:rsidR="000C3EBB" w:rsidRPr="007E52DC">
        <w:t xml:space="preserve">, </w:t>
      </w:r>
      <w:r w:rsidR="000C3EBB" w:rsidRPr="007E52DC">
        <w:rPr>
          <w:rStyle w:val="normaltextrun"/>
          <w:rFonts w:cs="Segoe UI"/>
        </w:rPr>
        <w:t>wit</w:t>
      </w:r>
      <w:r w:rsidR="000C3EBB">
        <w:rPr>
          <w:rStyle w:val="normaltextrun"/>
          <w:rFonts w:cs="Segoe UI"/>
        </w:rPr>
        <w:t xml:space="preserve">h capacities ranging from a 200 </w:t>
      </w:r>
      <w:r w:rsidR="000C3EBB" w:rsidRPr="007E52DC">
        <w:rPr>
          <w:rStyle w:val="normaltextrun"/>
          <w:rFonts w:cs="Segoe UI"/>
        </w:rPr>
        <w:t xml:space="preserve">seat arts </w:t>
      </w:r>
      <w:r w:rsidR="000C3EBB" w:rsidRPr="007E52DC">
        <w:rPr>
          <w:rStyle w:val="spellingerror"/>
          <w:rFonts w:cs="Segoe UI"/>
        </w:rPr>
        <w:t>centre</w:t>
      </w:r>
      <w:r w:rsidR="000C3EBB" w:rsidRPr="007E52DC">
        <w:rPr>
          <w:rStyle w:val="normaltextrun"/>
          <w:rFonts w:cs="Segoe UI"/>
        </w:rPr>
        <w:t xml:space="preserve"> to a 2,</w:t>
      </w:r>
      <w:r w:rsidR="000C3EBB">
        <w:rPr>
          <w:rStyle w:val="normaltextrun"/>
          <w:rFonts w:cs="Segoe UI"/>
        </w:rPr>
        <w:t xml:space="preserve">400 </w:t>
      </w:r>
      <w:r w:rsidR="000C3EBB" w:rsidRPr="007E52DC">
        <w:rPr>
          <w:rStyle w:val="normaltextrun"/>
          <w:rFonts w:cs="Segoe UI"/>
        </w:rPr>
        <w:t>seated/standing theatre</w:t>
      </w:r>
      <w:r w:rsidR="000C3EBB">
        <w:rPr>
          <w:rStyle w:val="normaltextrun"/>
          <w:rFonts w:cs="Segoe UI"/>
        </w:rPr>
        <w:t xml:space="preserve">. Last year HQT&amp;H programmed a total of </w:t>
      </w:r>
      <w:r w:rsidR="000C3EBB" w:rsidRPr="007E52DC">
        <w:rPr>
          <w:rStyle w:val="normaltextrun"/>
          <w:rFonts w:cs="Segoe UI"/>
        </w:rPr>
        <w:t>2,354 shows which att</w:t>
      </w:r>
      <w:r w:rsidR="000C3EBB">
        <w:rPr>
          <w:rStyle w:val="normaltextrun"/>
          <w:rFonts w:cs="Segoe UI"/>
        </w:rPr>
        <w:t>racted attendances of over 1.5 million.</w:t>
      </w:r>
    </w:p>
    <w:p w:rsidR="000C3EBB" w:rsidRDefault="000C3EBB" w:rsidP="002E0F50">
      <w:pPr>
        <w:autoSpaceDE w:val="0"/>
        <w:autoSpaceDN w:val="0"/>
        <w:adjustRightInd w:val="0"/>
        <w:rPr>
          <w:rFonts w:cs="Calibri"/>
          <w:b/>
          <w:szCs w:val="22"/>
          <w:lang w:eastAsia="en-GB"/>
        </w:rPr>
      </w:pPr>
    </w:p>
    <w:p w:rsidR="002E0F50" w:rsidRPr="002E0F50" w:rsidRDefault="002E0F50" w:rsidP="002E0F50">
      <w:pPr>
        <w:autoSpaceDE w:val="0"/>
        <w:autoSpaceDN w:val="0"/>
        <w:adjustRightInd w:val="0"/>
        <w:rPr>
          <w:rFonts w:cs="Calibri"/>
          <w:szCs w:val="22"/>
          <w:lang w:eastAsia="en-GB"/>
        </w:rPr>
      </w:pPr>
      <w:r w:rsidRPr="000C3EBB">
        <w:rPr>
          <w:rFonts w:cs="Calibri"/>
          <w:szCs w:val="22"/>
          <w:lang w:eastAsia="en-GB"/>
        </w:rPr>
        <w:t>HQ Theatres &amp; Hospitality (HQT&amp;H)</w:t>
      </w:r>
      <w:r w:rsidR="000C3EBB">
        <w:rPr>
          <w:rFonts w:cs="Calibri"/>
          <w:szCs w:val="22"/>
          <w:lang w:eastAsia="en-GB"/>
        </w:rPr>
        <w:t>, the UK’s second-largest venue operator,</w:t>
      </w:r>
      <w:r w:rsidRPr="002E0F50">
        <w:rPr>
          <w:rFonts w:cs="Calibri"/>
          <w:szCs w:val="22"/>
          <w:lang w:eastAsia="en-GB"/>
        </w:rPr>
        <w:t xml:space="preserve"> is a division of </w:t>
      </w:r>
      <w:r w:rsidRPr="000C3EBB">
        <w:rPr>
          <w:rFonts w:cs="Calibri"/>
          <w:szCs w:val="22"/>
          <w:lang w:eastAsia="en-GB"/>
        </w:rPr>
        <w:t>Qdos Entertainment Ltd</w:t>
      </w:r>
      <w:r w:rsidRPr="002E0F50">
        <w:rPr>
          <w:rFonts w:cs="Calibri"/>
          <w:szCs w:val="22"/>
          <w:lang w:eastAsia="en-GB"/>
        </w:rPr>
        <w:t>, one of the largest</w:t>
      </w:r>
      <w:r w:rsidR="000C3EBB">
        <w:rPr>
          <w:rFonts w:cs="Calibri"/>
          <w:szCs w:val="22"/>
          <w:lang w:eastAsia="en-GB"/>
        </w:rPr>
        <w:t xml:space="preserve"> </w:t>
      </w:r>
      <w:r w:rsidRPr="002E0F50">
        <w:rPr>
          <w:rFonts w:cs="Calibri"/>
          <w:szCs w:val="22"/>
          <w:lang w:eastAsia="en-GB"/>
        </w:rPr>
        <w:t xml:space="preserve">entertainment Groups in Europe. </w:t>
      </w:r>
    </w:p>
    <w:p w:rsidR="002E0F50" w:rsidRDefault="002E0F50" w:rsidP="002E0F50">
      <w:pPr>
        <w:autoSpaceDE w:val="0"/>
        <w:autoSpaceDN w:val="0"/>
        <w:adjustRightInd w:val="0"/>
        <w:rPr>
          <w:rFonts w:cs="Calibri"/>
          <w:szCs w:val="22"/>
          <w:lang w:eastAsia="en-GB"/>
        </w:rPr>
      </w:pPr>
    </w:p>
    <w:p w:rsidR="00E36610" w:rsidRPr="00E36610" w:rsidRDefault="00E36610" w:rsidP="00E36610">
      <w:r w:rsidRPr="00E36610">
        <w:t>Located in the heart of the prosperous Guildford town centre, G Live is a remarkably flexible venue capable of accommodating the varied needs of professional touring shows and local community organisations, as well as being a vital linchpin within Guildford’s business and leisure tourism offer.  The Main Hall is a highly flexible space with a seated capacity of 1,031 rising to 1,700 in standing format. It has class-leading acoustics, excellent technical facilities and is highly accessible.  The venue includes the Bellerby Studio and the Glass Room (both 100 capacity) and a range of meeting and function rooms.</w:t>
      </w:r>
    </w:p>
    <w:p w:rsidR="00603B18" w:rsidRPr="0071612E" w:rsidRDefault="00603B18" w:rsidP="0071612E">
      <w:pPr>
        <w:rPr>
          <w:b/>
          <w:bCs/>
          <w:color w:val="000000" w:themeColor="text1"/>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55"/>
      </w:tblGrid>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Employment type:</w:t>
            </w:r>
          </w:p>
        </w:tc>
        <w:tc>
          <w:tcPr>
            <w:tcW w:w="7755" w:type="dxa"/>
          </w:tcPr>
          <w:p w:rsidR="000609CD" w:rsidRPr="0071612E" w:rsidRDefault="001F78BC" w:rsidP="00E60C21">
            <w:pPr>
              <w:spacing w:after="120"/>
              <w:rPr>
                <w:color w:val="000000" w:themeColor="text1"/>
                <w:szCs w:val="22"/>
                <w:lang w:val="en-US"/>
              </w:rPr>
            </w:pPr>
            <w:r>
              <w:rPr>
                <w:color w:val="000000" w:themeColor="text1"/>
                <w:szCs w:val="22"/>
                <w:lang w:val="en-US"/>
              </w:rPr>
              <w:t>Full Time</w:t>
            </w:r>
          </w:p>
        </w:tc>
      </w:tr>
      <w:tr w:rsidR="0071612E" w:rsidRPr="0071612E" w:rsidTr="00297DDD">
        <w:tc>
          <w:tcPr>
            <w:tcW w:w="2093" w:type="dxa"/>
          </w:tcPr>
          <w:p w:rsidR="00603B18" w:rsidRPr="0071612E" w:rsidRDefault="00603B18" w:rsidP="0071612E">
            <w:pPr>
              <w:spacing w:after="120"/>
              <w:rPr>
                <w:b/>
                <w:color w:val="000000" w:themeColor="text1"/>
                <w:szCs w:val="22"/>
                <w:lang w:val="en-US"/>
              </w:rPr>
            </w:pPr>
            <w:r w:rsidRPr="0071612E">
              <w:rPr>
                <w:b/>
                <w:color w:val="000000" w:themeColor="text1"/>
                <w:szCs w:val="22"/>
                <w:lang w:val="en-US"/>
              </w:rPr>
              <w:t>Salary</w:t>
            </w:r>
            <w:r w:rsidR="000609CD" w:rsidRPr="0071612E">
              <w:rPr>
                <w:b/>
                <w:color w:val="000000" w:themeColor="text1"/>
                <w:szCs w:val="22"/>
                <w:lang w:val="en-US"/>
              </w:rPr>
              <w:t>:</w:t>
            </w:r>
          </w:p>
        </w:tc>
        <w:tc>
          <w:tcPr>
            <w:tcW w:w="7755" w:type="dxa"/>
          </w:tcPr>
          <w:p w:rsidR="002B3756" w:rsidRPr="0071612E" w:rsidRDefault="008E6063" w:rsidP="002B3756">
            <w:pPr>
              <w:spacing w:after="120"/>
              <w:rPr>
                <w:color w:val="000000" w:themeColor="text1"/>
                <w:szCs w:val="22"/>
                <w:lang w:val="en-US"/>
              </w:rPr>
            </w:pPr>
            <w:r>
              <w:rPr>
                <w:color w:val="000000" w:themeColor="text1"/>
                <w:szCs w:val="22"/>
                <w:lang w:val="en-US"/>
              </w:rPr>
              <w:t>£</w:t>
            </w:r>
            <w:r w:rsidR="00291DA0">
              <w:rPr>
                <w:color w:val="000000" w:themeColor="text1"/>
                <w:szCs w:val="22"/>
                <w:lang w:val="en-US"/>
              </w:rPr>
              <w:t>4</w:t>
            </w:r>
            <w:r w:rsidR="002B3756">
              <w:rPr>
                <w:color w:val="000000" w:themeColor="text1"/>
                <w:szCs w:val="22"/>
                <w:lang w:val="en-US"/>
              </w:rPr>
              <w:t>0</w:t>
            </w:r>
            <w:r>
              <w:rPr>
                <w:color w:val="000000" w:themeColor="text1"/>
                <w:szCs w:val="22"/>
                <w:lang w:val="en-US"/>
              </w:rPr>
              <w:t>,</w:t>
            </w:r>
            <w:r w:rsidR="00CF46E1">
              <w:rPr>
                <w:color w:val="000000" w:themeColor="text1"/>
                <w:szCs w:val="22"/>
                <w:lang w:val="en-US"/>
              </w:rPr>
              <w:t>0</w:t>
            </w:r>
            <w:r>
              <w:rPr>
                <w:color w:val="000000" w:themeColor="text1"/>
                <w:szCs w:val="22"/>
                <w:lang w:val="en-US"/>
              </w:rPr>
              <w:t>00 - £</w:t>
            </w:r>
            <w:r w:rsidR="00291DA0">
              <w:rPr>
                <w:color w:val="000000" w:themeColor="text1"/>
                <w:szCs w:val="22"/>
                <w:lang w:val="en-US"/>
              </w:rPr>
              <w:t>45</w:t>
            </w:r>
            <w:r>
              <w:rPr>
                <w:color w:val="000000" w:themeColor="text1"/>
                <w:szCs w:val="22"/>
                <w:lang w:val="en-US"/>
              </w:rPr>
              <w:t>,000 per annum</w:t>
            </w:r>
            <w:r w:rsidR="002B3756" w:rsidRPr="002B3756">
              <w:rPr>
                <w:color w:val="000000" w:themeColor="text1"/>
                <w:szCs w:val="22"/>
                <w:lang w:val="en-US"/>
              </w:rPr>
              <w:t>.</w:t>
            </w:r>
          </w:p>
        </w:tc>
      </w:tr>
      <w:tr w:rsidR="0071612E" w:rsidRPr="0071612E" w:rsidTr="00297DDD">
        <w:tc>
          <w:tcPr>
            <w:tcW w:w="2093" w:type="dxa"/>
          </w:tcPr>
          <w:p w:rsidR="002B3756" w:rsidRPr="002B3756" w:rsidRDefault="002B3756" w:rsidP="0071612E">
            <w:pPr>
              <w:spacing w:after="120"/>
              <w:rPr>
                <w:b/>
                <w:color w:val="000000" w:themeColor="text1"/>
                <w:szCs w:val="22"/>
                <w:lang w:val="en-US"/>
              </w:rPr>
            </w:pPr>
            <w:r w:rsidRPr="002B3756">
              <w:rPr>
                <w:b/>
                <w:color w:val="000000" w:themeColor="text1"/>
                <w:szCs w:val="22"/>
                <w:lang w:val="en-US"/>
              </w:rPr>
              <w:t>Bonus potential:</w:t>
            </w:r>
          </w:p>
          <w:p w:rsidR="002B3756" w:rsidRDefault="002B3756" w:rsidP="0071612E">
            <w:pPr>
              <w:spacing w:after="120"/>
              <w:rPr>
                <w:b/>
                <w:color w:val="000000" w:themeColor="text1"/>
                <w:szCs w:val="22"/>
                <w:lang w:val="en-US"/>
              </w:rPr>
            </w:pPr>
          </w:p>
          <w:p w:rsidR="00603B18" w:rsidRPr="0071612E" w:rsidRDefault="0071612E" w:rsidP="0071612E">
            <w:pPr>
              <w:spacing w:after="120"/>
              <w:rPr>
                <w:b/>
                <w:color w:val="000000" w:themeColor="text1"/>
                <w:szCs w:val="22"/>
                <w:lang w:val="en-US"/>
              </w:rPr>
            </w:pPr>
            <w:r w:rsidRPr="0071612E">
              <w:rPr>
                <w:b/>
                <w:color w:val="000000" w:themeColor="text1"/>
                <w:szCs w:val="22"/>
                <w:lang w:val="en-US"/>
              </w:rPr>
              <w:t>Hours:</w:t>
            </w:r>
          </w:p>
        </w:tc>
        <w:tc>
          <w:tcPr>
            <w:tcW w:w="7755" w:type="dxa"/>
          </w:tcPr>
          <w:p w:rsidR="002B3756" w:rsidRDefault="002B3756" w:rsidP="00C50DC3">
            <w:pPr>
              <w:rPr>
                <w:szCs w:val="22"/>
              </w:rPr>
            </w:pPr>
            <w:r w:rsidRPr="002B3756">
              <w:rPr>
                <w:color w:val="000000" w:themeColor="text1"/>
                <w:szCs w:val="22"/>
                <w:lang w:val="en-US"/>
              </w:rPr>
              <w:t>You will have the opportunity to earn a performance-related discretionary bonus of up to 5% of your basic salary, linked to successful achievement of agreed objectives</w:t>
            </w:r>
          </w:p>
          <w:p w:rsidR="002B3756" w:rsidRDefault="002B3756" w:rsidP="00C50DC3">
            <w:pPr>
              <w:rPr>
                <w:szCs w:val="22"/>
              </w:rPr>
            </w:pPr>
          </w:p>
          <w:p w:rsidR="00C50DC3" w:rsidRPr="00DE4F57" w:rsidRDefault="00836CC8" w:rsidP="00C50DC3">
            <w:pPr>
              <w:rPr>
                <w:szCs w:val="22"/>
              </w:rPr>
            </w:pPr>
            <w:r>
              <w:rPr>
                <w:szCs w:val="22"/>
              </w:rPr>
              <w:t>40</w:t>
            </w:r>
            <w:r w:rsidR="00C50DC3" w:rsidRPr="00DE4F57">
              <w:rPr>
                <w:szCs w:val="22"/>
              </w:rPr>
              <w:t xml:space="preserve"> hour</w:t>
            </w:r>
            <w:r w:rsidR="00C50DC3">
              <w:rPr>
                <w:szCs w:val="22"/>
              </w:rPr>
              <w:t>s per week, i</w:t>
            </w:r>
            <w:r w:rsidR="00C50DC3" w:rsidRPr="00DE4F57">
              <w:rPr>
                <w:szCs w:val="22"/>
              </w:rPr>
              <w:t>ncluding evening, weekend and Bank Holiday working.</w:t>
            </w:r>
            <w:r w:rsidR="00C50DC3">
              <w:rPr>
                <w:szCs w:val="22"/>
              </w:rPr>
              <w:t xml:space="preserve">  </w:t>
            </w:r>
            <w:r w:rsidR="007F04B2" w:rsidRPr="007F04B2">
              <w:rPr>
                <w:szCs w:val="22"/>
              </w:rPr>
              <w:t>The post attracts no additional payments for overtime or late working.</w:t>
            </w:r>
            <w:r w:rsidR="007F04B2">
              <w:rPr>
                <w:szCs w:val="22"/>
              </w:rPr>
              <w:t xml:space="preserve">  </w:t>
            </w:r>
          </w:p>
          <w:p w:rsidR="00F22B69" w:rsidRPr="00F22B69" w:rsidRDefault="00F22B69" w:rsidP="00F22B69">
            <w:pPr>
              <w:rPr>
                <w:rFonts w:asciiTheme="minorHAnsi" w:hAnsiTheme="minorHAnsi"/>
              </w:rPr>
            </w:pPr>
          </w:p>
        </w:tc>
      </w:tr>
      <w:tr w:rsidR="0071612E" w:rsidRPr="0071612E" w:rsidTr="008E6063">
        <w:trPr>
          <w:trHeight w:val="724"/>
        </w:trPr>
        <w:tc>
          <w:tcPr>
            <w:tcW w:w="2093" w:type="dxa"/>
          </w:tcPr>
          <w:p w:rsidR="00297DDD" w:rsidRPr="0071612E" w:rsidRDefault="00297DDD" w:rsidP="0071612E">
            <w:pPr>
              <w:spacing w:after="120"/>
              <w:rPr>
                <w:b/>
                <w:color w:val="000000" w:themeColor="text1"/>
                <w:szCs w:val="22"/>
                <w:lang w:val="en-US"/>
              </w:rPr>
            </w:pPr>
            <w:r w:rsidRPr="0071612E">
              <w:rPr>
                <w:b/>
                <w:color w:val="000000" w:themeColor="text1"/>
                <w:szCs w:val="22"/>
                <w:lang w:val="en-US"/>
              </w:rPr>
              <w:t>Work location</w:t>
            </w:r>
            <w:r w:rsidR="0071612E" w:rsidRPr="0071612E">
              <w:rPr>
                <w:b/>
                <w:color w:val="000000" w:themeColor="text1"/>
                <w:szCs w:val="22"/>
                <w:lang w:val="en-US"/>
              </w:rPr>
              <w:t>:</w:t>
            </w:r>
          </w:p>
        </w:tc>
        <w:tc>
          <w:tcPr>
            <w:tcW w:w="7755" w:type="dxa"/>
          </w:tcPr>
          <w:p w:rsidR="009652D9" w:rsidRPr="0071612E" w:rsidRDefault="004F6821" w:rsidP="00E60C21">
            <w:pPr>
              <w:spacing w:after="120"/>
              <w:rPr>
                <w:color w:val="000000" w:themeColor="text1"/>
                <w:szCs w:val="22"/>
                <w:lang w:val="en-US"/>
              </w:rPr>
            </w:pPr>
            <w:r w:rsidRPr="0071612E">
              <w:rPr>
                <w:color w:val="000000" w:themeColor="text1"/>
                <w:szCs w:val="22"/>
                <w:lang w:val="en-US"/>
              </w:rPr>
              <w:t>You</w:t>
            </w:r>
            <w:r w:rsidR="00297DDD" w:rsidRPr="0071612E">
              <w:rPr>
                <w:color w:val="000000" w:themeColor="text1"/>
                <w:szCs w:val="22"/>
                <w:lang w:val="en-US"/>
              </w:rPr>
              <w:t xml:space="preserve"> will be based at </w:t>
            </w:r>
            <w:r w:rsidR="00E60C21">
              <w:rPr>
                <w:color w:val="000000" w:themeColor="text1"/>
                <w:szCs w:val="22"/>
                <w:lang w:val="en-US"/>
              </w:rPr>
              <w:t xml:space="preserve">G Live, London Road, Guildford </w:t>
            </w:r>
            <w:r w:rsidR="00297DDD" w:rsidRPr="0071612E">
              <w:rPr>
                <w:color w:val="000000" w:themeColor="text1"/>
                <w:szCs w:val="22"/>
                <w:lang w:val="en-US"/>
              </w:rPr>
              <w:t xml:space="preserve">and </w:t>
            </w:r>
            <w:r w:rsidRPr="0071612E">
              <w:rPr>
                <w:color w:val="000000" w:themeColor="text1"/>
                <w:szCs w:val="22"/>
                <w:lang w:val="en-US"/>
              </w:rPr>
              <w:t>may</w:t>
            </w:r>
            <w:r w:rsidR="00297DDD" w:rsidRPr="0071612E">
              <w:rPr>
                <w:color w:val="000000" w:themeColor="text1"/>
                <w:szCs w:val="22"/>
                <w:lang w:val="en-US"/>
              </w:rPr>
              <w:t xml:space="preserve"> be required to travel to and work at other HQT&amp;H venues. Approved travel expenses</w:t>
            </w:r>
            <w:r w:rsidR="00986599" w:rsidRPr="0071612E">
              <w:rPr>
                <w:color w:val="000000" w:themeColor="text1"/>
                <w:szCs w:val="22"/>
                <w:lang w:val="en-US"/>
              </w:rPr>
              <w:t xml:space="preserve"> </w:t>
            </w:r>
            <w:r w:rsidR="00297DDD" w:rsidRPr="0071612E">
              <w:rPr>
                <w:color w:val="000000" w:themeColor="text1"/>
                <w:szCs w:val="22"/>
                <w:lang w:val="en-US"/>
              </w:rPr>
              <w:t>will be reimbursed.</w:t>
            </w:r>
          </w:p>
        </w:tc>
      </w:tr>
      <w:tr w:rsidR="0071612E" w:rsidRPr="0071612E" w:rsidTr="000B61CC">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Purpose of the role:</w:t>
            </w:r>
          </w:p>
        </w:tc>
        <w:tc>
          <w:tcPr>
            <w:tcW w:w="7755" w:type="dxa"/>
          </w:tcPr>
          <w:p w:rsidR="00836CC8" w:rsidRPr="00836CC8" w:rsidRDefault="00836CC8" w:rsidP="00836CC8">
            <w:pPr>
              <w:rPr>
                <w:rFonts w:asciiTheme="minorHAnsi" w:hAnsiTheme="minorHAnsi"/>
              </w:rPr>
            </w:pPr>
            <w:r w:rsidRPr="00836CC8">
              <w:rPr>
                <w:rFonts w:asciiTheme="minorHAnsi" w:hAnsiTheme="minorHAnsi"/>
              </w:rPr>
              <w:t xml:space="preserve">The post holder </w:t>
            </w:r>
            <w:r w:rsidR="00291DA0">
              <w:rPr>
                <w:rFonts w:asciiTheme="minorHAnsi" w:hAnsiTheme="minorHAnsi"/>
              </w:rPr>
              <w:t xml:space="preserve">recommends strategy for food, drink, front of house service, event and hospitality activities at G Live. The post holder develops budgets for food &amp; drink retail and for corporate, ticketed &amp; private functions and events and is accountable for achieving monthly and annual targets. They lead a team of delivery staff and managers. </w:t>
            </w:r>
            <w:r w:rsidR="00291DA0" w:rsidRPr="00291DA0">
              <w:rPr>
                <w:rFonts w:asciiTheme="minorHAnsi" w:hAnsiTheme="minorHAnsi"/>
              </w:rPr>
              <w:t>Focussed on the need to achieve G Live’s targets for business performance, the role is to enhance class leading front of house delivery, grow G Live’s food and beverage offer, develop the successful conferencing</w:t>
            </w:r>
            <w:r w:rsidR="00291DA0">
              <w:rPr>
                <w:rFonts w:asciiTheme="minorHAnsi" w:hAnsiTheme="minorHAnsi"/>
              </w:rPr>
              <w:t>/events</w:t>
            </w:r>
            <w:r w:rsidR="00291DA0" w:rsidRPr="00291DA0">
              <w:rPr>
                <w:rFonts w:asciiTheme="minorHAnsi" w:hAnsiTheme="minorHAnsi"/>
              </w:rPr>
              <w:t xml:space="preserve"> offer, present G Live initiated public events and play a central role in the growth of the whole business.  </w:t>
            </w:r>
          </w:p>
          <w:p w:rsidR="00F22B69" w:rsidRPr="00F22B69" w:rsidRDefault="00F22B69" w:rsidP="00F22B69">
            <w:pPr>
              <w:rPr>
                <w:rFonts w:asciiTheme="minorHAnsi" w:hAnsiTheme="minorHAnsi"/>
              </w:rPr>
            </w:pPr>
          </w:p>
        </w:tc>
      </w:tr>
      <w:tr w:rsidR="0071612E" w:rsidRPr="0071612E" w:rsidTr="00297DDD">
        <w:tc>
          <w:tcPr>
            <w:tcW w:w="2093" w:type="dxa"/>
          </w:tcPr>
          <w:p w:rsidR="004678C8" w:rsidRPr="0071612E" w:rsidRDefault="004678C8" w:rsidP="0071612E">
            <w:pPr>
              <w:spacing w:after="120"/>
              <w:rPr>
                <w:b/>
                <w:color w:val="000000" w:themeColor="text1"/>
                <w:szCs w:val="22"/>
                <w:lang w:val="en-US"/>
              </w:rPr>
            </w:pPr>
            <w:r w:rsidRPr="0071612E">
              <w:rPr>
                <w:b/>
                <w:color w:val="000000" w:themeColor="text1"/>
                <w:szCs w:val="22"/>
                <w:lang w:val="en-US"/>
              </w:rPr>
              <w:t>Our ideal candidate:</w:t>
            </w:r>
          </w:p>
        </w:tc>
        <w:tc>
          <w:tcPr>
            <w:tcW w:w="7755" w:type="dxa"/>
          </w:tcPr>
          <w:p w:rsidR="004678C8" w:rsidRPr="00BD1322" w:rsidRDefault="00836CC8" w:rsidP="00291DA0">
            <w:pPr>
              <w:spacing w:after="120"/>
              <w:rPr>
                <w:color w:val="000000" w:themeColor="text1"/>
                <w:szCs w:val="22"/>
                <w:lang w:val="en-US"/>
              </w:rPr>
            </w:pPr>
            <w:r>
              <w:rPr>
                <w:color w:val="000000" w:themeColor="text1"/>
                <w:szCs w:val="22"/>
                <w:lang w:val="en-US"/>
              </w:rPr>
              <w:t xml:space="preserve">Is a </w:t>
            </w:r>
            <w:r w:rsidR="00291DA0">
              <w:rPr>
                <w:color w:val="000000" w:themeColor="text1"/>
                <w:szCs w:val="22"/>
                <w:lang w:val="en-US"/>
              </w:rPr>
              <w:t>great strategist, able to inspire and lead a team to achieve development and aspirational targets. With</w:t>
            </w:r>
            <w:r>
              <w:rPr>
                <w:color w:val="000000" w:themeColor="text1"/>
                <w:szCs w:val="22"/>
                <w:lang w:val="en-US"/>
              </w:rPr>
              <w:t xml:space="preserve"> customer care at their heart</w:t>
            </w:r>
            <w:r w:rsidR="00291DA0">
              <w:rPr>
                <w:color w:val="000000" w:themeColor="text1"/>
                <w:szCs w:val="22"/>
                <w:lang w:val="en-US"/>
              </w:rPr>
              <w:t xml:space="preserve">, the successful individual will be a </w:t>
            </w:r>
            <w:r w:rsidR="004F6DF1">
              <w:rPr>
                <w:color w:val="000000" w:themeColor="text1"/>
                <w:szCs w:val="22"/>
                <w:lang w:val="en-US"/>
              </w:rPr>
              <w:t xml:space="preserve">hardworking, </w:t>
            </w:r>
            <w:proofErr w:type="spellStart"/>
            <w:r w:rsidR="004F6DF1">
              <w:rPr>
                <w:color w:val="000000" w:themeColor="text1"/>
                <w:szCs w:val="22"/>
                <w:lang w:val="en-US"/>
              </w:rPr>
              <w:t>organis</w:t>
            </w:r>
            <w:r w:rsidR="00291DA0">
              <w:rPr>
                <w:color w:val="000000" w:themeColor="text1"/>
                <w:szCs w:val="22"/>
                <w:lang w:val="en-US"/>
              </w:rPr>
              <w:t>ed</w:t>
            </w:r>
            <w:proofErr w:type="spellEnd"/>
            <w:r w:rsidR="00291DA0">
              <w:rPr>
                <w:color w:val="000000" w:themeColor="text1"/>
                <w:szCs w:val="22"/>
                <w:lang w:val="en-US"/>
              </w:rPr>
              <w:t xml:space="preserve"> and dedicated professional.</w:t>
            </w:r>
          </w:p>
        </w:tc>
      </w:tr>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 xml:space="preserve">For an informal </w:t>
            </w:r>
            <w:r w:rsidR="0071612E" w:rsidRPr="0071612E">
              <w:rPr>
                <w:b/>
                <w:color w:val="000000" w:themeColor="text1"/>
                <w:szCs w:val="22"/>
                <w:lang w:val="en-US"/>
              </w:rPr>
              <w:t>discussion</w:t>
            </w:r>
            <w:r w:rsidRPr="0071612E">
              <w:rPr>
                <w:b/>
                <w:color w:val="000000" w:themeColor="text1"/>
                <w:szCs w:val="22"/>
                <w:lang w:val="en-US"/>
              </w:rPr>
              <w:t xml:space="preserve"> </w:t>
            </w:r>
            <w:r w:rsidR="004678C8" w:rsidRPr="0071612E">
              <w:rPr>
                <w:b/>
                <w:color w:val="000000" w:themeColor="text1"/>
                <w:szCs w:val="22"/>
                <w:lang w:val="en-US"/>
              </w:rPr>
              <w:t>contact</w:t>
            </w:r>
            <w:r w:rsidRPr="0071612E">
              <w:rPr>
                <w:b/>
                <w:color w:val="000000" w:themeColor="text1"/>
                <w:szCs w:val="22"/>
                <w:lang w:val="en-US"/>
              </w:rPr>
              <w:t>:</w:t>
            </w:r>
          </w:p>
        </w:tc>
        <w:tc>
          <w:tcPr>
            <w:tcW w:w="7755" w:type="dxa"/>
          </w:tcPr>
          <w:p w:rsidR="000609CD" w:rsidRPr="0071612E" w:rsidRDefault="00291DA0" w:rsidP="00291DA0">
            <w:pPr>
              <w:spacing w:after="120"/>
              <w:rPr>
                <w:color w:val="000000" w:themeColor="text1"/>
                <w:szCs w:val="22"/>
                <w:lang w:val="en-US"/>
              </w:rPr>
            </w:pPr>
            <w:r>
              <w:rPr>
                <w:color w:val="000000" w:themeColor="text1"/>
                <w:szCs w:val="22"/>
                <w:lang w:val="en-US"/>
              </w:rPr>
              <w:t>Tim Brinkman</w:t>
            </w:r>
            <w:r w:rsidR="008E6063">
              <w:rPr>
                <w:color w:val="000000" w:themeColor="text1"/>
                <w:szCs w:val="22"/>
                <w:lang w:val="en-US"/>
              </w:rPr>
              <w:t xml:space="preserve">, </w:t>
            </w:r>
            <w:r>
              <w:rPr>
                <w:color w:val="000000" w:themeColor="text1"/>
                <w:szCs w:val="22"/>
                <w:lang w:val="en-US"/>
              </w:rPr>
              <w:t>Theatre Director</w:t>
            </w:r>
            <w:r w:rsidR="0071612E" w:rsidRPr="0071612E">
              <w:rPr>
                <w:color w:val="000000" w:themeColor="text1"/>
                <w:szCs w:val="22"/>
                <w:lang w:val="en-US"/>
              </w:rPr>
              <w:br/>
            </w:r>
            <w:r w:rsidR="00E60C21">
              <w:rPr>
                <w:color w:val="000000" w:themeColor="text1"/>
                <w:szCs w:val="22"/>
                <w:lang w:val="en-US"/>
              </w:rPr>
              <w:t xml:space="preserve">01483 739040 </w:t>
            </w:r>
            <w:r>
              <w:rPr>
                <w:color w:val="000000" w:themeColor="text1"/>
                <w:szCs w:val="22"/>
                <w:lang w:val="en-US"/>
              </w:rPr>
              <w:t>tbrinkman</w:t>
            </w:r>
            <w:r w:rsidR="00E60C21" w:rsidRPr="00E60C21">
              <w:rPr>
                <w:color w:val="000000" w:themeColor="text1"/>
                <w:szCs w:val="22"/>
                <w:lang w:val="en-US"/>
              </w:rPr>
              <w:t>@glive.co.uk</w:t>
            </w:r>
          </w:p>
        </w:tc>
      </w:tr>
      <w:tr w:rsidR="0071612E" w:rsidRPr="0071612E" w:rsidTr="00297DDD">
        <w:tc>
          <w:tcPr>
            <w:tcW w:w="2093" w:type="dxa"/>
          </w:tcPr>
          <w:p w:rsidR="000609CD" w:rsidRPr="0071612E" w:rsidRDefault="000609CD" w:rsidP="0071612E">
            <w:pPr>
              <w:spacing w:after="120"/>
              <w:rPr>
                <w:b/>
                <w:color w:val="000000" w:themeColor="text1"/>
                <w:szCs w:val="22"/>
                <w:lang w:val="en-US"/>
              </w:rPr>
            </w:pPr>
            <w:r w:rsidRPr="0071612E">
              <w:rPr>
                <w:b/>
                <w:color w:val="000000" w:themeColor="text1"/>
                <w:szCs w:val="22"/>
                <w:lang w:val="en-US"/>
              </w:rPr>
              <w:t>Closing date:</w:t>
            </w:r>
          </w:p>
        </w:tc>
        <w:tc>
          <w:tcPr>
            <w:tcW w:w="7755" w:type="dxa"/>
          </w:tcPr>
          <w:p w:rsidR="000609CD" w:rsidRPr="0071612E" w:rsidRDefault="00FB4AC6" w:rsidP="00BF59F4">
            <w:pPr>
              <w:spacing w:after="120"/>
              <w:rPr>
                <w:color w:val="000000" w:themeColor="text1"/>
                <w:szCs w:val="22"/>
                <w:lang w:val="en-US"/>
              </w:rPr>
            </w:pPr>
            <w:r>
              <w:rPr>
                <w:color w:val="000000" w:themeColor="text1"/>
                <w:szCs w:val="22"/>
                <w:lang w:val="en-US"/>
              </w:rPr>
              <w:t>12 noon 28 May 2018</w:t>
            </w:r>
            <w:bookmarkStart w:id="0" w:name="_GoBack"/>
            <w:bookmarkEnd w:id="0"/>
          </w:p>
        </w:tc>
      </w:tr>
      <w:tr w:rsidR="0071612E" w:rsidRPr="0071612E" w:rsidTr="00297DDD">
        <w:tc>
          <w:tcPr>
            <w:tcW w:w="2093" w:type="dxa"/>
          </w:tcPr>
          <w:p w:rsidR="000609CD" w:rsidRPr="0071612E" w:rsidRDefault="004678C8" w:rsidP="0071612E">
            <w:pPr>
              <w:spacing w:after="120"/>
              <w:rPr>
                <w:b/>
                <w:color w:val="000000" w:themeColor="text1"/>
                <w:szCs w:val="22"/>
                <w:lang w:val="en-US"/>
              </w:rPr>
            </w:pPr>
            <w:r w:rsidRPr="0071612E">
              <w:rPr>
                <w:b/>
                <w:color w:val="000000" w:themeColor="text1"/>
                <w:szCs w:val="22"/>
                <w:lang w:val="en-US"/>
              </w:rPr>
              <w:t>How to apply:</w:t>
            </w:r>
          </w:p>
        </w:tc>
        <w:tc>
          <w:tcPr>
            <w:tcW w:w="7755" w:type="dxa"/>
          </w:tcPr>
          <w:p w:rsidR="002B3756" w:rsidRPr="0071612E" w:rsidRDefault="00BF59F4" w:rsidP="00291DA0">
            <w:pPr>
              <w:spacing w:after="120"/>
              <w:rPr>
                <w:color w:val="000000" w:themeColor="text1"/>
                <w:szCs w:val="22"/>
                <w:lang w:val="en-US"/>
              </w:rPr>
            </w:pPr>
            <w:r>
              <w:rPr>
                <w:color w:val="000000" w:themeColor="text1"/>
                <w:szCs w:val="22"/>
                <w:lang w:val="en-US"/>
              </w:rPr>
              <w:t xml:space="preserve">Complete the HQ Application Form available at glive.co.uk and submit with </w:t>
            </w:r>
            <w:r w:rsidR="00163C27" w:rsidRPr="0071612E">
              <w:rPr>
                <w:color w:val="000000" w:themeColor="text1"/>
                <w:szCs w:val="22"/>
                <w:lang w:val="en-US"/>
              </w:rPr>
              <w:t>a covering letter</w:t>
            </w:r>
            <w:r w:rsidR="0071612E" w:rsidRPr="0071612E">
              <w:rPr>
                <w:color w:val="000000" w:themeColor="text1"/>
                <w:szCs w:val="22"/>
                <w:lang w:val="en-US"/>
              </w:rPr>
              <w:t xml:space="preserve"> to </w:t>
            </w:r>
            <w:r w:rsidR="00291DA0">
              <w:rPr>
                <w:color w:val="000000" w:themeColor="text1"/>
                <w:szCs w:val="22"/>
                <w:lang w:val="en-US"/>
              </w:rPr>
              <w:t>tbrinkman</w:t>
            </w:r>
            <w:r w:rsidR="00E60C21">
              <w:rPr>
                <w:color w:val="000000" w:themeColor="text1"/>
                <w:szCs w:val="22"/>
                <w:lang w:val="en-US"/>
              </w:rPr>
              <w:t>@glive.co.uk</w:t>
            </w:r>
            <w:r w:rsidR="00163C27" w:rsidRPr="0071612E">
              <w:rPr>
                <w:color w:val="000000" w:themeColor="text1"/>
                <w:szCs w:val="22"/>
                <w:lang w:val="en-US"/>
              </w:rPr>
              <w:t>.  Tell us why</w:t>
            </w:r>
            <w:r w:rsidR="004678C8" w:rsidRPr="0071612E">
              <w:rPr>
                <w:color w:val="000000" w:themeColor="text1"/>
                <w:szCs w:val="22"/>
                <w:lang w:val="en-US"/>
              </w:rPr>
              <w:t xml:space="preserve"> you </w:t>
            </w:r>
            <w:r w:rsidR="00163C27" w:rsidRPr="0071612E">
              <w:rPr>
                <w:color w:val="000000" w:themeColor="text1"/>
                <w:szCs w:val="22"/>
                <w:lang w:val="en-US"/>
              </w:rPr>
              <w:t>think you are</w:t>
            </w:r>
            <w:r w:rsidR="004678C8" w:rsidRPr="0071612E">
              <w:rPr>
                <w:color w:val="000000" w:themeColor="text1"/>
                <w:szCs w:val="22"/>
                <w:lang w:val="en-US"/>
              </w:rPr>
              <w:t xml:space="preserve"> suited to this role</w:t>
            </w:r>
            <w:r w:rsidR="00163C27" w:rsidRPr="0071612E">
              <w:rPr>
                <w:color w:val="000000" w:themeColor="text1"/>
                <w:szCs w:val="22"/>
                <w:lang w:val="en-US"/>
              </w:rPr>
              <w:t>,</w:t>
            </w:r>
            <w:r w:rsidR="004678C8" w:rsidRPr="0071612E">
              <w:rPr>
                <w:color w:val="000000" w:themeColor="text1"/>
                <w:szCs w:val="22"/>
                <w:lang w:val="en-US"/>
              </w:rPr>
              <w:t xml:space="preserve"> </w:t>
            </w:r>
            <w:r w:rsidR="00163C27" w:rsidRPr="0071612E">
              <w:rPr>
                <w:color w:val="000000" w:themeColor="text1"/>
                <w:szCs w:val="22"/>
                <w:lang w:val="en-US"/>
              </w:rPr>
              <w:t>why it interests you and how we’ll b</w:t>
            </w:r>
            <w:r w:rsidR="00291DA0">
              <w:rPr>
                <w:color w:val="000000" w:themeColor="text1"/>
                <w:szCs w:val="22"/>
                <w:lang w:val="en-US"/>
              </w:rPr>
              <w:t>enefit from having you on board.</w:t>
            </w:r>
            <w:r>
              <w:rPr>
                <w:color w:val="000000" w:themeColor="text1"/>
                <w:szCs w:val="22"/>
                <w:lang w:val="en-US"/>
              </w:rPr>
              <w:t xml:space="preserve"> Enclose a CV too if you wish.</w:t>
            </w:r>
          </w:p>
        </w:tc>
      </w:tr>
    </w:tbl>
    <w:p w:rsidR="00503815" w:rsidRDefault="00503815" w:rsidP="00C3037F">
      <w:pPr>
        <w:rPr>
          <w:sz w:val="20"/>
          <w:lang w:val="en-US"/>
        </w:rPr>
      </w:pPr>
    </w:p>
    <w:p w:rsidR="00503815" w:rsidRDefault="00503815" w:rsidP="00C3037F">
      <w:pPr>
        <w:rPr>
          <w:sz w:val="20"/>
          <w:lang w:val="en-US"/>
        </w:rPr>
        <w:sectPr w:rsidR="00503815" w:rsidSect="00AE6A2F">
          <w:headerReference w:type="default" r:id="rId13"/>
          <w:footerReference w:type="default" r:id="rId14"/>
          <w:pgSz w:w="11900" w:h="16840"/>
          <w:pgMar w:top="1134" w:right="1134" w:bottom="1134" w:left="1134" w:header="567" w:footer="1701" w:gutter="0"/>
          <w:pgNumType w:start="1"/>
          <w:cols w:space="708"/>
          <w:docGrid w:linePitch="360"/>
        </w:sectPr>
      </w:pPr>
    </w:p>
    <w:p w:rsidR="00AE4E60" w:rsidRDefault="00AE4E60" w:rsidP="00C50AD7">
      <w:pPr>
        <w:pStyle w:val="Heading2"/>
      </w:pPr>
    </w:p>
    <w:p w:rsidR="00AE4E60" w:rsidRDefault="00AE4E60" w:rsidP="00C50AD7">
      <w:pPr>
        <w:pStyle w:val="Heading2"/>
      </w:pPr>
    </w:p>
    <w:p w:rsidR="00AE4E60" w:rsidRDefault="00AE4E60" w:rsidP="00C50AD7">
      <w:pPr>
        <w:pStyle w:val="Heading2"/>
      </w:pPr>
    </w:p>
    <w:p w:rsidR="00FE6F15" w:rsidRPr="00A2486B" w:rsidRDefault="00BE43EF" w:rsidP="00C50AD7">
      <w:pPr>
        <w:pStyle w:val="Heading2"/>
      </w:pPr>
      <w:r>
        <w:rPr>
          <w:noProof/>
          <w:lang w:eastAsia="en-GB"/>
        </w:rPr>
        <mc:AlternateContent>
          <mc:Choice Requires="wps">
            <w:drawing>
              <wp:anchor distT="0" distB="0" distL="114300" distR="114300" simplePos="0" relativeHeight="251659264" behindDoc="1" locked="0" layoutInCell="1" allowOverlap="1" wp14:anchorId="6822C545" wp14:editId="18F6DDB5">
                <wp:simplePos x="0" y="0"/>
                <wp:positionH relativeFrom="page">
                  <wp:posOffset>710565</wp:posOffset>
                </wp:positionH>
                <wp:positionV relativeFrom="page">
                  <wp:posOffset>875030</wp:posOffset>
                </wp:positionV>
                <wp:extent cx="6132830" cy="575945"/>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2830" cy="575945"/>
                        </a:xfrm>
                        <a:prstGeom prst="rect">
                          <a:avLst/>
                        </a:pr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097881" w:rsidRPr="00BE43EF" w:rsidRDefault="00BC4CB4" w:rsidP="00BE43EF">
                            <w:pPr>
                              <w:pStyle w:val="BodyText"/>
                              <w:rPr>
                                <w:b/>
                                <w:sz w:val="48"/>
                                <w:szCs w:val="48"/>
                              </w:rPr>
                            </w:pPr>
                            <w:r>
                              <w:rPr>
                                <w:b/>
                                <w:sz w:val="48"/>
                                <w:szCs w:val="48"/>
                              </w:rPr>
                              <w:t>G</w:t>
                            </w:r>
                            <w:r w:rsidR="008A7562">
                              <w:rPr>
                                <w:b/>
                                <w:sz w:val="48"/>
                                <w:szCs w:val="48"/>
                              </w:rPr>
                              <w:t>ENERAL</w:t>
                            </w:r>
                            <w:r w:rsidR="00BE43EF" w:rsidRPr="00BE43EF">
                              <w:rPr>
                                <w:b/>
                                <w:sz w:val="48"/>
                                <w:szCs w:val="48"/>
                              </w:rPr>
                              <w:t xml:space="preserve"> MANAGER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95pt;margin-top:68.9pt;width:482.9pt;height:4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" fillcolor="black" stroked="f" strokeweight="1pt">
                <v:stroke joinstyle="round"/>
                <v:path arrowok="t"/>
                <v:textbox inset="3pt,3pt,3pt,3pt">
                  <w:txbxContent>
                    <w:p w:rsidR="00097881" w:rsidRPr="00BE43EF" w:rsidRDefault="00BC4CB4" w:rsidP="00BE43EF">
                      <w:pPr>
                        <w:pStyle w:val="BodyText"/>
                        <w:rPr>
                          <w:b/>
                          <w:sz w:val="48"/>
                          <w:szCs w:val="48"/>
                        </w:rPr>
                      </w:pPr>
                      <w:r>
                        <w:rPr>
                          <w:b/>
                          <w:sz w:val="48"/>
                          <w:szCs w:val="48"/>
                        </w:rPr>
                        <w:t>G</w:t>
                      </w:r>
                      <w:r w:rsidR="008A7562">
                        <w:rPr>
                          <w:b/>
                          <w:sz w:val="48"/>
                          <w:szCs w:val="48"/>
                        </w:rPr>
                        <w:t>ENERAL</w:t>
                      </w:r>
                      <w:r w:rsidR="00BE43EF" w:rsidRPr="00BE43EF">
                        <w:rPr>
                          <w:b/>
                          <w:sz w:val="48"/>
                          <w:szCs w:val="48"/>
                        </w:rPr>
                        <w:t xml:space="preserve"> MANAGER</w:t>
                      </w:r>
                    </w:p>
                  </w:txbxContent>
                </v:textbox>
                <w10:wrap anchorx="page" anchory="page"/>
              </v:rect>
            </w:pict>
          </mc:Fallback>
        </mc:AlternateContent>
      </w:r>
      <w:r w:rsidR="00FE6F15">
        <w:t>REPORTING</w:t>
      </w:r>
      <w:r w:rsidR="00685D61">
        <w:t xml:space="preserve"> </w:t>
      </w:r>
    </w:p>
    <w:p w:rsidR="00A4611E" w:rsidRDefault="00A4611E" w:rsidP="00C50AD7">
      <w:pPr>
        <w:pStyle w:val="BodyText"/>
      </w:pPr>
    </w:p>
    <w:p w:rsidR="00C50AD7" w:rsidRDefault="00812A2A" w:rsidP="00C50AD7">
      <w:pPr>
        <w:pStyle w:val="BodyText"/>
      </w:pPr>
      <w:r>
        <w:t>You will r</w:t>
      </w:r>
      <w:r w:rsidR="00C3037F">
        <w:t xml:space="preserve">eport to </w:t>
      </w:r>
      <w:r w:rsidR="008D4833">
        <w:t xml:space="preserve">the </w:t>
      </w:r>
      <w:r w:rsidR="00D178B3">
        <w:t>Theatre Director.</w:t>
      </w:r>
    </w:p>
    <w:p w:rsidR="008E0E56" w:rsidRDefault="008E0E56" w:rsidP="00C50AD7">
      <w:pPr>
        <w:pStyle w:val="BodyText"/>
      </w:pPr>
    </w:p>
    <w:p w:rsidR="008E0E56" w:rsidRDefault="008E0E56" w:rsidP="00C50AD7">
      <w:pPr>
        <w:pStyle w:val="BodyText"/>
      </w:pPr>
      <w:r w:rsidRPr="008E0E56">
        <w:t xml:space="preserve">The posts you will line manage include </w:t>
      </w:r>
      <w:r>
        <w:t xml:space="preserve">the </w:t>
      </w:r>
      <w:r w:rsidR="00D178B3">
        <w:t>Events Sales Mana</w:t>
      </w:r>
      <w:r w:rsidR="0088472E">
        <w:t>ger, the Front of House Manager</w:t>
      </w:r>
      <w:r w:rsidR="00D178B3">
        <w:t xml:space="preserve"> and the Hospitality General Manager</w:t>
      </w:r>
      <w:r w:rsidRPr="008E0E56">
        <w:t xml:space="preserve">.  You will also be responsible for </w:t>
      </w:r>
      <w:r w:rsidR="00D178B3">
        <w:t xml:space="preserve">casual staff, </w:t>
      </w:r>
      <w:r w:rsidRPr="008E0E56">
        <w:t>contractors and visiting staff</w:t>
      </w:r>
      <w:r>
        <w:t>.</w:t>
      </w:r>
    </w:p>
    <w:p w:rsidR="000B61CC" w:rsidRPr="000B61CC" w:rsidRDefault="000B61CC" w:rsidP="000B61CC">
      <w:pPr>
        <w:rPr>
          <w:lang w:eastAsia="en-GB"/>
        </w:rPr>
      </w:pPr>
    </w:p>
    <w:p w:rsidR="00C50DC3" w:rsidRDefault="000B61CC" w:rsidP="00C50DC3">
      <w:pPr>
        <w:keepNext/>
        <w:keepLines/>
        <w:spacing w:before="40"/>
        <w:outlineLvl w:val="1"/>
        <w:rPr>
          <w:rFonts w:eastAsia="MS Gothic"/>
          <w:b/>
          <w:color w:val="000000"/>
          <w:szCs w:val="22"/>
        </w:rPr>
      </w:pPr>
      <w:r w:rsidRPr="00C50DC3">
        <w:rPr>
          <w:rFonts w:eastAsia="MS Gothic"/>
          <w:b/>
          <w:color w:val="000000"/>
          <w:szCs w:val="22"/>
        </w:rPr>
        <w:t>ACCOUNTABILITIES</w:t>
      </w:r>
    </w:p>
    <w:p w:rsidR="004E1FCB" w:rsidRDefault="004E1FCB" w:rsidP="00C50DC3">
      <w:pPr>
        <w:keepNext/>
        <w:keepLines/>
        <w:spacing w:before="40"/>
        <w:outlineLvl w:val="1"/>
        <w:rPr>
          <w:rFonts w:eastAsia="MS Gothic"/>
          <w:b/>
          <w:color w:val="000000"/>
          <w:szCs w:val="22"/>
        </w:rPr>
      </w:pPr>
    </w:p>
    <w:p w:rsidR="004E1FCB" w:rsidRPr="004E1FCB" w:rsidRDefault="006E6B82" w:rsidP="004E1FCB">
      <w:pPr>
        <w:keepNext/>
        <w:keepLines/>
        <w:spacing w:before="40"/>
        <w:outlineLvl w:val="1"/>
        <w:rPr>
          <w:rFonts w:eastAsia="MS Gothic"/>
          <w:b/>
          <w:color w:val="000000"/>
          <w:szCs w:val="22"/>
        </w:rPr>
      </w:pPr>
      <w:r>
        <w:rPr>
          <w:rFonts w:eastAsia="MS Gothic"/>
          <w:b/>
          <w:color w:val="000000"/>
          <w:szCs w:val="22"/>
        </w:rPr>
        <w:t>Senior Management</w:t>
      </w:r>
      <w:r w:rsidR="004E1FCB" w:rsidRPr="004E1FCB">
        <w:rPr>
          <w:rFonts w:eastAsia="MS Gothic"/>
          <w:b/>
          <w:color w:val="000000"/>
          <w:szCs w:val="22"/>
        </w:rPr>
        <w:t>:</w:t>
      </w:r>
    </w:p>
    <w:p w:rsidR="004E1FCB" w:rsidRPr="00710409" w:rsidRDefault="004E1FCB" w:rsidP="004E1FCB">
      <w:pPr>
        <w:keepNext/>
        <w:keepLines/>
        <w:numPr>
          <w:ilvl w:val="0"/>
          <w:numId w:val="19"/>
        </w:numPr>
        <w:spacing w:before="40"/>
        <w:outlineLvl w:val="1"/>
        <w:rPr>
          <w:rFonts w:eastAsia="MS Gothic"/>
          <w:color w:val="000000"/>
          <w:szCs w:val="22"/>
        </w:rPr>
      </w:pPr>
      <w:r w:rsidRPr="00710409">
        <w:rPr>
          <w:rFonts w:eastAsia="MS Gothic"/>
          <w:color w:val="000000"/>
          <w:szCs w:val="22"/>
        </w:rPr>
        <w:t xml:space="preserve">Development of </w:t>
      </w:r>
      <w:r w:rsidR="008A7562">
        <w:rPr>
          <w:rFonts w:eastAsia="MS Gothic"/>
          <w:color w:val="000000"/>
          <w:szCs w:val="22"/>
        </w:rPr>
        <w:t xml:space="preserve">Hospitality and Front of House </w:t>
      </w:r>
      <w:r w:rsidRPr="00710409">
        <w:rPr>
          <w:rFonts w:eastAsia="MS Gothic"/>
          <w:color w:val="000000"/>
          <w:szCs w:val="22"/>
        </w:rPr>
        <w:t xml:space="preserve">annual business plans and budgets, with clearly set out expected profit targets and service targets; </w:t>
      </w:r>
    </w:p>
    <w:p w:rsidR="004E1FCB" w:rsidRPr="00710409" w:rsidRDefault="004E1FCB" w:rsidP="004E1FCB">
      <w:pPr>
        <w:keepNext/>
        <w:keepLines/>
        <w:numPr>
          <w:ilvl w:val="0"/>
          <w:numId w:val="19"/>
        </w:numPr>
        <w:spacing w:before="40"/>
        <w:outlineLvl w:val="1"/>
        <w:rPr>
          <w:rFonts w:eastAsia="MS Gothic"/>
          <w:color w:val="000000"/>
          <w:szCs w:val="22"/>
        </w:rPr>
      </w:pPr>
      <w:r w:rsidRPr="00710409">
        <w:rPr>
          <w:rFonts w:eastAsia="MS Gothic"/>
          <w:color w:val="000000"/>
          <w:szCs w:val="22"/>
        </w:rPr>
        <w:t xml:space="preserve">Monthly and quarterly monitoring of G Live’s progress against business plans and budgets, with monthly reports of variances against budget, and other associated reports as required by the Theatre Director; </w:t>
      </w:r>
    </w:p>
    <w:p w:rsidR="004E1FCB" w:rsidRPr="004E1FCB" w:rsidRDefault="004E1FCB" w:rsidP="004E1FCB">
      <w:pPr>
        <w:keepNext/>
        <w:keepLines/>
        <w:numPr>
          <w:ilvl w:val="0"/>
          <w:numId w:val="19"/>
        </w:numPr>
        <w:spacing w:before="40"/>
        <w:outlineLvl w:val="1"/>
        <w:rPr>
          <w:rFonts w:eastAsia="MS Gothic"/>
          <w:color w:val="000000"/>
          <w:szCs w:val="22"/>
        </w:rPr>
      </w:pPr>
      <w:r w:rsidRPr="004E1FCB">
        <w:rPr>
          <w:rFonts w:eastAsia="MS Gothic"/>
          <w:color w:val="000000"/>
          <w:szCs w:val="22"/>
        </w:rPr>
        <w:t xml:space="preserve">Ensuring that relevant G Live objectives and targets and standards of performance are understood and owned by </w:t>
      </w:r>
      <w:r w:rsidR="008A7562">
        <w:rPr>
          <w:rFonts w:eastAsia="MS Gothic"/>
          <w:color w:val="000000"/>
          <w:szCs w:val="22"/>
        </w:rPr>
        <w:t xml:space="preserve">departmental </w:t>
      </w:r>
      <w:r w:rsidRPr="004E1FCB">
        <w:rPr>
          <w:rFonts w:eastAsia="MS Gothic"/>
          <w:color w:val="000000"/>
          <w:szCs w:val="22"/>
        </w:rPr>
        <w:t xml:space="preserve">staff, and developing effective systems of communication with and participation by staff; </w:t>
      </w:r>
    </w:p>
    <w:p w:rsidR="004E1FCB" w:rsidRPr="00C50DC3" w:rsidRDefault="004E1FCB" w:rsidP="00C50DC3">
      <w:pPr>
        <w:keepNext/>
        <w:keepLines/>
        <w:spacing w:before="40"/>
        <w:outlineLvl w:val="1"/>
        <w:rPr>
          <w:rFonts w:eastAsia="MS Gothic"/>
          <w:b/>
          <w:color w:val="000000"/>
          <w:sz w:val="24"/>
          <w:szCs w:val="26"/>
        </w:rPr>
      </w:pPr>
    </w:p>
    <w:p w:rsidR="00C357A5" w:rsidRPr="00C357A5" w:rsidRDefault="00C357A5" w:rsidP="00C50DC3">
      <w:pPr>
        <w:jc w:val="both"/>
        <w:rPr>
          <w:rFonts w:asciiTheme="minorHAnsi" w:hAnsiTheme="minorHAnsi"/>
          <w:b/>
          <w:szCs w:val="22"/>
        </w:rPr>
      </w:pPr>
      <w:r w:rsidRPr="00C357A5">
        <w:rPr>
          <w:rFonts w:asciiTheme="minorHAnsi" w:hAnsiTheme="minorHAnsi"/>
          <w:b/>
          <w:szCs w:val="22"/>
        </w:rPr>
        <w:t>Strategy</w:t>
      </w:r>
    </w:p>
    <w:p w:rsidR="00C357A5" w:rsidRPr="00C357A5" w:rsidRDefault="00C357A5" w:rsidP="00C357A5">
      <w:pPr>
        <w:pStyle w:val="ListParagraph"/>
        <w:numPr>
          <w:ilvl w:val="0"/>
          <w:numId w:val="35"/>
        </w:numPr>
        <w:jc w:val="both"/>
        <w:rPr>
          <w:rFonts w:asciiTheme="minorHAnsi" w:hAnsiTheme="minorHAnsi"/>
          <w:szCs w:val="22"/>
        </w:rPr>
      </w:pPr>
      <w:r w:rsidRPr="00C357A5">
        <w:rPr>
          <w:rFonts w:asciiTheme="minorHAnsi" w:hAnsiTheme="minorHAnsi"/>
          <w:szCs w:val="22"/>
        </w:rPr>
        <w:t xml:space="preserve">Collaborating with colleagues to </w:t>
      </w:r>
      <w:r w:rsidR="00937D0D">
        <w:rPr>
          <w:rFonts w:asciiTheme="minorHAnsi" w:hAnsiTheme="minorHAnsi"/>
          <w:szCs w:val="22"/>
        </w:rPr>
        <w:t>contribute</w:t>
      </w:r>
      <w:r w:rsidRPr="00C357A5">
        <w:rPr>
          <w:rFonts w:asciiTheme="minorHAnsi" w:hAnsiTheme="minorHAnsi"/>
          <w:szCs w:val="22"/>
        </w:rPr>
        <w:t xml:space="preserve"> ambitious plans for the growth of </w:t>
      </w:r>
      <w:r w:rsidR="00937D0D">
        <w:rPr>
          <w:rFonts w:asciiTheme="minorHAnsi" w:hAnsiTheme="minorHAnsi"/>
          <w:szCs w:val="22"/>
        </w:rPr>
        <w:t>hospitality</w:t>
      </w:r>
      <w:r w:rsidRPr="00C357A5">
        <w:rPr>
          <w:rFonts w:asciiTheme="minorHAnsi" w:hAnsiTheme="minorHAnsi"/>
          <w:szCs w:val="22"/>
        </w:rPr>
        <w:t xml:space="preserve"> business;</w:t>
      </w:r>
    </w:p>
    <w:p w:rsidR="00C357A5" w:rsidRPr="00C357A5" w:rsidRDefault="00C357A5" w:rsidP="00C357A5">
      <w:pPr>
        <w:pStyle w:val="ListParagraph"/>
        <w:numPr>
          <w:ilvl w:val="0"/>
          <w:numId w:val="35"/>
        </w:numPr>
        <w:jc w:val="both"/>
        <w:rPr>
          <w:rFonts w:asciiTheme="minorHAnsi" w:hAnsiTheme="minorHAnsi"/>
          <w:szCs w:val="22"/>
        </w:rPr>
      </w:pPr>
      <w:r w:rsidRPr="00C357A5">
        <w:rPr>
          <w:rFonts w:asciiTheme="minorHAnsi" w:hAnsiTheme="minorHAnsi"/>
          <w:szCs w:val="22"/>
        </w:rPr>
        <w:t>Leading the Hospitality team to develop attractive successful ticketed events, maximising the potential of existing ticketed events and introducing new ticketed events;</w:t>
      </w:r>
    </w:p>
    <w:p w:rsidR="00C357A5" w:rsidRPr="00C357A5" w:rsidRDefault="00C357A5" w:rsidP="00C357A5">
      <w:pPr>
        <w:pStyle w:val="ListParagraph"/>
        <w:numPr>
          <w:ilvl w:val="0"/>
          <w:numId w:val="35"/>
        </w:numPr>
        <w:jc w:val="both"/>
        <w:rPr>
          <w:rFonts w:asciiTheme="minorHAnsi" w:hAnsiTheme="minorHAnsi"/>
          <w:szCs w:val="22"/>
        </w:rPr>
      </w:pPr>
      <w:r w:rsidRPr="00C357A5">
        <w:rPr>
          <w:rFonts w:asciiTheme="minorHAnsi" w:hAnsiTheme="minorHAnsi"/>
          <w:szCs w:val="22"/>
        </w:rPr>
        <w:t>Driving growth in our hires, functions and corporate business;</w:t>
      </w:r>
    </w:p>
    <w:p w:rsidR="00C357A5" w:rsidRPr="00C357A5" w:rsidRDefault="00C357A5" w:rsidP="00C357A5">
      <w:pPr>
        <w:pStyle w:val="ListParagraph"/>
        <w:numPr>
          <w:ilvl w:val="0"/>
          <w:numId w:val="35"/>
        </w:numPr>
        <w:jc w:val="both"/>
        <w:rPr>
          <w:rFonts w:asciiTheme="minorHAnsi" w:hAnsiTheme="minorHAnsi"/>
          <w:szCs w:val="22"/>
        </w:rPr>
      </w:pPr>
      <w:r w:rsidRPr="00C357A5">
        <w:rPr>
          <w:rFonts w:asciiTheme="minorHAnsi" w:hAnsiTheme="minorHAnsi"/>
          <w:szCs w:val="22"/>
        </w:rPr>
        <w:t xml:space="preserve">Overseeing growth in food &amp; drink and kiosk retail trade building the income from current lines and </w:t>
      </w:r>
      <w:r w:rsidR="002B3756">
        <w:rPr>
          <w:rFonts w:asciiTheme="minorHAnsi" w:hAnsiTheme="minorHAnsi"/>
          <w:szCs w:val="22"/>
        </w:rPr>
        <w:t>promoting</w:t>
      </w:r>
      <w:r w:rsidRPr="00C357A5">
        <w:rPr>
          <w:rFonts w:asciiTheme="minorHAnsi" w:hAnsiTheme="minorHAnsi"/>
          <w:szCs w:val="22"/>
        </w:rPr>
        <w:t xml:space="preserve"> new lines and offers;</w:t>
      </w:r>
    </w:p>
    <w:p w:rsidR="00121AA5" w:rsidRPr="00400968" w:rsidRDefault="00121AA5" w:rsidP="00121AA5">
      <w:pPr>
        <w:pStyle w:val="ListParagraph"/>
        <w:numPr>
          <w:ilvl w:val="0"/>
          <w:numId w:val="35"/>
        </w:numPr>
        <w:rPr>
          <w:rFonts w:asciiTheme="minorHAnsi" w:hAnsiTheme="minorHAnsi"/>
          <w:szCs w:val="22"/>
        </w:rPr>
      </w:pPr>
      <w:r w:rsidRPr="00400968">
        <w:rPr>
          <w:rFonts w:asciiTheme="minorHAnsi" w:hAnsiTheme="minorHAnsi"/>
          <w:szCs w:val="22"/>
        </w:rPr>
        <w:t>Delivery and display of professional, effective personal management which sets an example for others to follow;</w:t>
      </w:r>
    </w:p>
    <w:p w:rsidR="00121AA5" w:rsidRPr="00400968" w:rsidRDefault="00121AA5" w:rsidP="00121AA5">
      <w:pPr>
        <w:pStyle w:val="ListParagraph"/>
        <w:numPr>
          <w:ilvl w:val="0"/>
          <w:numId w:val="35"/>
        </w:numPr>
        <w:rPr>
          <w:rFonts w:asciiTheme="minorHAnsi" w:hAnsiTheme="minorHAnsi"/>
          <w:szCs w:val="22"/>
        </w:rPr>
      </w:pPr>
      <w:r w:rsidRPr="00400968">
        <w:rPr>
          <w:rFonts w:asciiTheme="minorHAnsi" w:hAnsiTheme="minorHAnsi"/>
          <w:szCs w:val="22"/>
        </w:rPr>
        <w:t>Recruitment, induction, training and performance development and monitoring (including setting and monitoring of personal targets) of direct reports and other staff;</w:t>
      </w:r>
    </w:p>
    <w:p w:rsidR="00121AA5" w:rsidRPr="00400968" w:rsidRDefault="00121AA5" w:rsidP="00121AA5">
      <w:pPr>
        <w:pStyle w:val="ListParagraph"/>
        <w:numPr>
          <w:ilvl w:val="0"/>
          <w:numId w:val="35"/>
        </w:numPr>
        <w:rPr>
          <w:rFonts w:asciiTheme="minorHAnsi" w:hAnsiTheme="minorHAnsi"/>
          <w:szCs w:val="22"/>
        </w:rPr>
      </w:pPr>
      <w:r w:rsidRPr="00400968">
        <w:rPr>
          <w:rFonts w:asciiTheme="minorHAnsi" w:hAnsiTheme="minorHAnsi"/>
          <w:szCs w:val="22"/>
        </w:rPr>
        <w:t>Participation in and contribution to the venue’s internal committees, ensuring prompt communication following the meetings;</w:t>
      </w:r>
    </w:p>
    <w:p w:rsidR="00C357A5" w:rsidRDefault="00C357A5" w:rsidP="00C50DC3">
      <w:pPr>
        <w:jc w:val="both"/>
        <w:rPr>
          <w:rFonts w:asciiTheme="minorHAnsi" w:hAnsiTheme="minorHAnsi"/>
          <w:szCs w:val="22"/>
        </w:rPr>
      </w:pPr>
    </w:p>
    <w:p w:rsidR="00C50DC3" w:rsidRPr="00C357A5" w:rsidRDefault="00C357A5" w:rsidP="00C50DC3">
      <w:pPr>
        <w:jc w:val="both"/>
        <w:rPr>
          <w:rFonts w:asciiTheme="minorHAnsi" w:hAnsiTheme="minorHAnsi"/>
          <w:b/>
          <w:szCs w:val="22"/>
        </w:rPr>
      </w:pPr>
      <w:r w:rsidRPr="00C357A5">
        <w:rPr>
          <w:rFonts w:asciiTheme="minorHAnsi" w:hAnsiTheme="minorHAnsi"/>
          <w:b/>
          <w:szCs w:val="22"/>
        </w:rPr>
        <w:t>Financial</w:t>
      </w:r>
    </w:p>
    <w:p w:rsidR="00AA7AD1" w:rsidRPr="00AA7AD1" w:rsidRDefault="00AA7AD1" w:rsidP="00AA7AD1">
      <w:pPr>
        <w:pStyle w:val="ListParagraph"/>
        <w:numPr>
          <w:ilvl w:val="0"/>
          <w:numId w:val="36"/>
        </w:numPr>
        <w:jc w:val="both"/>
        <w:rPr>
          <w:rFonts w:asciiTheme="minorHAnsi" w:hAnsiTheme="minorHAnsi"/>
          <w:szCs w:val="22"/>
        </w:rPr>
      </w:pPr>
      <w:r w:rsidRPr="00AA7AD1">
        <w:rPr>
          <w:rFonts w:asciiTheme="minorHAnsi" w:hAnsiTheme="minorHAnsi"/>
          <w:szCs w:val="22"/>
        </w:rPr>
        <w:t xml:space="preserve">Creating annual and periodic budgets with the Theatre Director for the operation of G Live, so as to meet </w:t>
      </w:r>
      <w:r>
        <w:rPr>
          <w:rFonts w:asciiTheme="minorHAnsi" w:hAnsiTheme="minorHAnsi"/>
          <w:szCs w:val="22"/>
        </w:rPr>
        <w:t>growth targets;</w:t>
      </w:r>
    </w:p>
    <w:p w:rsidR="00AA7AD1" w:rsidRPr="00AA7AD1" w:rsidRDefault="00AA7AD1" w:rsidP="00AA7AD1">
      <w:pPr>
        <w:pStyle w:val="ListParagraph"/>
        <w:numPr>
          <w:ilvl w:val="0"/>
          <w:numId w:val="36"/>
        </w:numPr>
        <w:jc w:val="both"/>
        <w:rPr>
          <w:rFonts w:asciiTheme="minorHAnsi" w:hAnsiTheme="minorHAnsi"/>
          <w:szCs w:val="22"/>
        </w:rPr>
      </w:pPr>
      <w:r w:rsidRPr="00AA7AD1">
        <w:rPr>
          <w:rFonts w:asciiTheme="minorHAnsi" w:hAnsiTheme="minorHAnsi"/>
          <w:szCs w:val="22"/>
        </w:rPr>
        <w:t xml:space="preserve">Overseeing the costing of services and products and the provision of appropriate, </w:t>
      </w:r>
      <w:r>
        <w:rPr>
          <w:rFonts w:asciiTheme="minorHAnsi" w:hAnsiTheme="minorHAnsi"/>
          <w:szCs w:val="22"/>
        </w:rPr>
        <w:t>price structures</w:t>
      </w:r>
      <w:r w:rsidR="002B3756">
        <w:rPr>
          <w:rFonts w:asciiTheme="minorHAnsi" w:hAnsiTheme="minorHAnsi"/>
          <w:szCs w:val="22"/>
        </w:rPr>
        <w:t xml:space="preserve"> based on HQ core tariffs</w:t>
      </w:r>
      <w:r>
        <w:rPr>
          <w:rFonts w:asciiTheme="minorHAnsi" w:hAnsiTheme="minorHAnsi"/>
          <w:szCs w:val="22"/>
        </w:rPr>
        <w:t>;</w:t>
      </w:r>
    </w:p>
    <w:p w:rsidR="00AA7AD1" w:rsidRPr="00AA7AD1" w:rsidRDefault="00AA7AD1" w:rsidP="00AA7AD1">
      <w:pPr>
        <w:pStyle w:val="ListParagraph"/>
        <w:numPr>
          <w:ilvl w:val="0"/>
          <w:numId w:val="36"/>
        </w:numPr>
        <w:jc w:val="both"/>
        <w:rPr>
          <w:rFonts w:asciiTheme="minorHAnsi" w:hAnsiTheme="minorHAnsi"/>
          <w:szCs w:val="22"/>
        </w:rPr>
      </w:pPr>
      <w:r w:rsidRPr="00AA7AD1">
        <w:rPr>
          <w:rFonts w:asciiTheme="minorHAnsi" w:hAnsiTheme="minorHAnsi"/>
          <w:szCs w:val="22"/>
        </w:rPr>
        <w:t>Provision of adequate affordable staffing levels for all customer ser</w:t>
      </w:r>
      <w:r>
        <w:rPr>
          <w:rFonts w:asciiTheme="minorHAnsi" w:hAnsiTheme="minorHAnsi"/>
          <w:szCs w:val="22"/>
        </w:rPr>
        <w:t>vice and hospitality activities;</w:t>
      </w:r>
    </w:p>
    <w:p w:rsidR="00AA7AD1" w:rsidRPr="00AA7AD1" w:rsidRDefault="00AA7AD1" w:rsidP="00AA7AD1">
      <w:pPr>
        <w:pStyle w:val="ListParagraph"/>
        <w:numPr>
          <w:ilvl w:val="0"/>
          <w:numId w:val="36"/>
        </w:numPr>
        <w:jc w:val="both"/>
        <w:rPr>
          <w:rFonts w:asciiTheme="minorHAnsi" w:hAnsiTheme="minorHAnsi"/>
          <w:szCs w:val="22"/>
        </w:rPr>
      </w:pPr>
      <w:r w:rsidRPr="00AA7AD1">
        <w:rPr>
          <w:rFonts w:asciiTheme="minorHAnsi" w:hAnsiTheme="minorHAnsi"/>
          <w:szCs w:val="22"/>
        </w:rPr>
        <w:t>Scrutiny of accounts, to ensure that the performance of Hospitality, Events, Front of House departments and staff are assessed and monitored and that measures are agreed to secure further targets:</w:t>
      </w:r>
    </w:p>
    <w:p w:rsidR="00AA7AD1" w:rsidRPr="00AA7AD1" w:rsidRDefault="00AA7AD1" w:rsidP="00AA7AD1">
      <w:pPr>
        <w:pStyle w:val="ListParagraph"/>
        <w:numPr>
          <w:ilvl w:val="0"/>
          <w:numId w:val="36"/>
        </w:numPr>
        <w:jc w:val="both"/>
        <w:rPr>
          <w:rFonts w:asciiTheme="minorHAnsi" w:hAnsiTheme="minorHAnsi"/>
          <w:szCs w:val="22"/>
        </w:rPr>
      </w:pPr>
      <w:r w:rsidRPr="00AA7AD1">
        <w:rPr>
          <w:rFonts w:asciiTheme="minorHAnsi" w:hAnsiTheme="minorHAnsi"/>
          <w:szCs w:val="22"/>
        </w:rPr>
        <w:lastRenderedPageBreak/>
        <w:t xml:space="preserve">Investigation of shortfalls or overspends against target, and development of agreed measures to rectify variations, so that overall budgetary targets are realised. </w:t>
      </w:r>
      <w:r w:rsidR="00F7056D" w:rsidRPr="00AA7AD1">
        <w:rPr>
          <w:rFonts w:asciiTheme="minorHAnsi" w:hAnsiTheme="minorHAnsi"/>
          <w:szCs w:val="22"/>
        </w:rPr>
        <w:t>Responsibility for the security of cash, maintenance effective secure procedures and control of float fluctuations to acceptable levels</w:t>
      </w:r>
    </w:p>
    <w:p w:rsidR="00AA7AD1" w:rsidRPr="00AA7AD1" w:rsidRDefault="00AA7AD1" w:rsidP="00AA7AD1">
      <w:pPr>
        <w:pStyle w:val="ListParagraph"/>
        <w:numPr>
          <w:ilvl w:val="0"/>
          <w:numId w:val="36"/>
        </w:numPr>
        <w:jc w:val="both"/>
        <w:rPr>
          <w:rFonts w:asciiTheme="minorHAnsi" w:hAnsiTheme="minorHAnsi"/>
          <w:szCs w:val="22"/>
        </w:rPr>
      </w:pPr>
      <w:r w:rsidRPr="00AA7AD1">
        <w:rPr>
          <w:rFonts w:asciiTheme="minorHAnsi" w:hAnsiTheme="minorHAnsi"/>
          <w:szCs w:val="22"/>
        </w:rPr>
        <w:t>Ensuring departmental payroll is processed in accordance with company procedure.</w:t>
      </w:r>
    </w:p>
    <w:p w:rsidR="00D57358" w:rsidRDefault="00D57358" w:rsidP="00C50DC3">
      <w:pPr>
        <w:jc w:val="both"/>
        <w:rPr>
          <w:rFonts w:asciiTheme="minorHAnsi" w:hAnsiTheme="minorHAnsi"/>
          <w:b/>
          <w:szCs w:val="22"/>
        </w:rPr>
      </w:pPr>
    </w:p>
    <w:p w:rsidR="00C357A5" w:rsidRDefault="00C357A5" w:rsidP="00C50DC3">
      <w:pPr>
        <w:jc w:val="both"/>
        <w:rPr>
          <w:rFonts w:asciiTheme="minorHAnsi" w:hAnsiTheme="minorHAnsi"/>
          <w:b/>
          <w:szCs w:val="22"/>
        </w:rPr>
      </w:pPr>
      <w:r w:rsidRPr="00C357A5">
        <w:rPr>
          <w:rFonts w:asciiTheme="minorHAnsi" w:hAnsiTheme="minorHAnsi"/>
          <w:b/>
          <w:szCs w:val="22"/>
        </w:rPr>
        <w:t>Customer Service</w:t>
      </w:r>
    </w:p>
    <w:p w:rsidR="00400968" w:rsidRPr="00400968" w:rsidRDefault="00AB72C5" w:rsidP="00400968">
      <w:pPr>
        <w:pStyle w:val="ListParagraph"/>
        <w:numPr>
          <w:ilvl w:val="0"/>
          <w:numId w:val="41"/>
        </w:numPr>
        <w:rPr>
          <w:rFonts w:asciiTheme="minorHAnsi" w:hAnsiTheme="minorHAnsi"/>
          <w:szCs w:val="22"/>
        </w:rPr>
      </w:pPr>
      <w:r w:rsidRPr="00400968">
        <w:rPr>
          <w:rFonts w:asciiTheme="minorHAnsi" w:hAnsiTheme="minorHAnsi"/>
          <w:szCs w:val="22"/>
        </w:rPr>
        <w:t>Leading the hospitality, events and front of house teams to provide a</w:t>
      </w:r>
      <w:r w:rsidR="002B3756">
        <w:rPr>
          <w:rFonts w:asciiTheme="minorHAnsi" w:hAnsiTheme="minorHAnsi"/>
          <w:szCs w:val="22"/>
        </w:rPr>
        <w:t>n industry leading</w:t>
      </w:r>
      <w:r w:rsidRPr="00400968">
        <w:rPr>
          <w:rFonts w:asciiTheme="minorHAnsi" w:hAnsiTheme="minorHAnsi"/>
          <w:szCs w:val="22"/>
        </w:rPr>
        <w:t xml:space="preserve"> level of customer service</w:t>
      </w:r>
      <w:r w:rsidR="00400968" w:rsidRPr="00400968">
        <w:rPr>
          <w:rFonts w:asciiTheme="minorHAnsi" w:hAnsiTheme="minorHAnsi"/>
          <w:szCs w:val="22"/>
        </w:rPr>
        <w:t>;</w:t>
      </w:r>
    </w:p>
    <w:p w:rsidR="00400968" w:rsidRPr="00400968" w:rsidRDefault="00AB72C5" w:rsidP="00400968">
      <w:pPr>
        <w:pStyle w:val="ListParagraph"/>
        <w:numPr>
          <w:ilvl w:val="0"/>
          <w:numId w:val="41"/>
        </w:numPr>
        <w:rPr>
          <w:rFonts w:asciiTheme="minorHAnsi" w:hAnsiTheme="minorHAnsi"/>
          <w:szCs w:val="22"/>
        </w:rPr>
      </w:pPr>
      <w:r w:rsidRPr="00400968">
        <w:rPr>
          <w:rFonts w:asciiTheme="minorHAnsi" w:hAnsiTheme="minorHAnsi"/>
          <w:szCs w:val="22"/>
        </w:rPr>
        <w:t>Provision of training programmes to underp</w:t>
      </w:r>
      <w:r w:rsidR="00400968" w:rsidRPr="00400968">
        <w:rPr>
          <w:rFonts w:asciiTheme="minorHAnsi" w:hAnsiTheme="minorHAnsi"/>
          <w:szCs w:val="22"/>
        </w:rPr>
        <w:t>in and improve service delivery;</w:t>
      </w:r>
    </w:p>
    <w:p w:rsidR="00400968" w:rsidRPr="00400968" w:rsidRDefault="00400968" w:rsidP="00400968">
      <w:pPr>
        <w:pStyle w:val="ListParagraph"/>
        <w:numPr>
          <w:ilvl w:val="0"/>
          <w:numId w:val="41"/>
        </w:numPr>
        <w:rPr>
          <w:rFonts w:asciiTheme="minorHAnsi" w:hAnsiTheme="minorHAnsi"/>
          <w:szCs w:val="22"/>
        </w:rPr>
      </w:pPr>
      <w:r w:rsidRPr="00400968">
        <w:rPr>
          <w:rFonts w:asciiTheme="minorHAnsi" w:hAnsiTheme="minorHAnsi"/>
          <w:szCs w:val="22"/>
        </w:rPr>
        <w:t>With the Front of House Manager ensure</w:t>
      </w:r>
      <w:r w:rsidR="00AB72C5" w:rsidRPr="00400968">
        <w:rPr>
          <w:rFonts w:asciiTheme="minorHAnsi" w:hAnsiTheme="minorHAnsi"/>
          <w:szCs w:val="22"/>
        </w:rPr>
        <w:t xml:space="preserve"> the</w:t>
      </w:r>
      <w:r w:rsidRPr="00400968">
        <w:rPr>
          <w:rFonts w:asciiTheme="minorHAnsi" w:hAnsiTheme="minorHAnsi"/>
          <w:szCs w:val="22"/>
        </w:rPr>
        <w:t xml:space="preserve"> duty management team look</w:t>
      </w:r>
      <w:r w:rsidR="00AB72C5" w:rsidRPr="00400968">
        <w:rPr>
          <w:rFonts w:asciiTheme="minorHAnsi" w:hAnsiTheme="minorHAnsi"/>
          <w:szCs w:val="22"/>
        </w:rPr>
        <w:t xml:space="preserve"> after our cus</w:t>
      </w:r>
      <w:r w:rsidRPr="00400968">
        <w:rPr>
          <w:rFonts w:asciiTheme="minorHAnsi" w:hAnsiTheme="minorHAnsi"/>
          <w:szCs w:val="22"/>
        </w:rPr>
        <w:t>tomers in the best way possible;</w:t>
      </w:r>
    </w:p>
    <w:p w:rsidR="005D6B9A" w:rsidRPr="00400968" w:rsidRDefault="009F2F9B" w:rsidP="00400968">
      <w:pPr>
        <w:pStyle w:val="ListParagraph"/>
        <w:numPr>
          <w:ilvl w:val="0"/>
          <w:numId w:val="41"/>
        </w:numPr>
        <w:rPr>
          <w:rFonts w:asciiTheme="minorHAnsi" w:hAnsiTheme="minorHAnsi"/>
          <w:szCs w:val="22"/>
        </w:rPr>
      </w:pPr>
      <w:r>
        <w:rPr>
          <w:rFonts w:asciiTheme="minorHAnsi" w:hAnsiTheme="minorHAnsi"/>
          <w:szCs w:val="22"/>
        </w:rPr>
        <w:t>With the Facilities and Buildings Manager e</w:t>
      </w:r>
      <w:r w:rsidR="00AB72C5" w:rsidRPr="00400968">
        <w:rPr>
          <w:rFonts w:asciiTheme="minorHAnsi" w:hAnsiTheme="minorHAnsi"/>
          <w:szCs w:val="22"/>
        </w:rPr>
        <w:t>nsure all catering area and their décor are maintained to a high, appealing standard and that all equipment is kept in good order</w:t>
      </w:r>
      <w:r w:rsidR="00414551">
        <w:rPr>
          <w:rFonts w:asciiTheme="minorHAnsi" w:hAnsiTheme="minorHAnsi"/>
          <w:szCs w:val="22"/>
        </w:rPr>
        <w:t>;</w:t>
      </w:r>
      <w:r w:rsidR="00AB72C5" w:rsidRPr="00400968">
        <w:rPr>
          <w:rFonts w:asciiTheme="minorHAnsi" w:hAnsiTheme="minorHAnsi"/>
          <w:b/>
          <w:szCs w:val="22"/>
        </w:rPr>
        <w:br/>
      </w:r>
    </w:p>
    <w:p w:rsidR="00097881" w:rsidRPr="00097881" w:rsidRDefault="00097881" w:rsidP="00097881">
      <w:pPr>
        <w:jc w:val="both"/>
        <w:rPr>
          <w:rFonts w:asciiTheme="minorHAnsi" w:hAnsiTheme="minorHAnsi"/>
          <w:b/>
          <w:szCs w:val="22"/>
        </w:rPr>
      </w:pPr>
      <w:r w:rsidRPr="00097881">
        <w:rPr>
          <w:rFonts w:asciiTheme="minorHAnsi" w:hAnsiTheme="minorHAnsi"/>
          <w:b/>
          <w:szCs w:val="22"/>
        </w:rPr>
        <w:t>Health and Safety</w:t>
      </w:r>
    </w:p>
    <w:p w:rsidR="00097881" w:rsidRDefault="00097881" w:rsidP="00C357A5">
      <w:pPr>
        <w:pStyle w:val="ListParagraph"/>
        <w:numPr>
          <w:ilvl w:val="0"/>
          <w:numId w:val="29"/>
        </w:numPr>
      </w:pPr>
      <w:r>
        <w:t>Support the</w:t>
      </w:r>
      <w:r w:rsidR="00A8564A">
        <w:t xml:space="preserve"> </w:t>
      </w:r>
      <w:r w:rsidR="004E1FCB">
        <w:t>Theatre Director and other managers</w:t>
      </w:r>
      <w:r>
        <w:t xml:space="preserve"> in raising awareness and implementation of the company’s Health and Safety Policy</w:t>
      </w:r>
      <w:r w:rsidR="00414551">
        <w:t>;</w:t>
      </w:r>
    </w:p>
    <w:p w:rsidR="009E5845" w:rsidRDefault="00097881" w:rsidP="00C357A5">
      <w:pPr>
        <w:pStyle w:val="ListParagraph"/>
        <w:numPr>
          <w:ilvl w:val="0"/>
          <w:numId w:val="29"/>
        </w:numPr>
      </w:pPr>
      <w:r>
        <w:t>To understand and have a working knowledge of all current Health and Safety legislation, Licensing regulation</w:t>
      </w:r>
      <w:r w:rsidR="00A8564A">
        <w:t>s and Food Hygiene legislation</w:t>
      </w:r>
      <w:r w:rsidR="00414551">
        <w:t>;</w:t>
      </w:r>
    </w:p>
    <w:p w:rsidR="009E5845" w:rsidRDefault="009E5845" w:rsidP="00C357A5">
      <w:pPr>
        <w:pStyle w:val="ListParagraph"/>
        <w:numPr>
          <w:ilvl w:val="0"/>
          <w:numId w:val="29"/>
        </w:numPr>
      </w:pPr>
      <w:r>
        <w:t>Undertaking and documenting risk assessments for G Live buildings and site, ensuring risk assessments are distr</w:t>
      </w:r>
      <w:r w:rsidR="00414551">
        <w:t>ibuted to required departments;</w:t>
      </w:r>
    </w:p>
    <w:p w:rsidR="00097881" w:rsidRDefault="009E5845" w:rsidP="00C357A5">
      <w:pPr>
        <w:pStyle w:val="ListParagraph"/>
        <w:numPr>
          <w:ilvl w:val="0"/>
          <w:numId w:val="29"/>
        </w:numPr>
      </w:pPr>
      <w:r>
        <w:t>Ensure all duties are carried out in accordance with departmental and com</w:t>
      </w:r>
      <w:r w:rsidR="00414551">
        <w:t>pany Health &amp; Safety procedures;</w:t>
      </w:r>
    </w:p>
    <w:p w:rsidR="002B3756" w:rsidRPr="00400968" w:rsidRDefault="002B3756" w:rsidP="002B3756">
      <w:pPr>
        <w:pStyle w:val="ListParagraph"/>
        <w:numPr>
          <w:ilvl w:val="0"/>
          <w:numId w:val="29"/>
        </w:numPr>
        <w:rPr>
          <w:rFonts w:asciiTheme="minorHAnsi" w:hAnsiTheme="minorHAnsi"/>
          <w:szCs w:val="22"/>
        </w:rPr>
      </w:pPr>
      <w:r w:rsidRPr="00400968">
        <w:rPr>
          <w:rFonts w:asciiTheme="minorHAnsi" w:hAnsiTheme="minorHAnsi"/>
          <w:szCs w:val="22"/>
        </w:rPr>
        <w:t xml:space="preserve">Ensure that G Live scores highly on all environmental health audits, </w:t>
      </w:r>
      <w:r w:rsidR="00121AA5">
        <w:rPr>
          <w:rFonts w:asciiTheme="minorHAnsi" w:hAnsiTheme="minorHAnsi"/>
          <w:szCs w:val="22"/>
        </w:rPr>
        <w:t xml:space="preserve">food safety audits, </w:t>
      </w:r>
      <w:r w:rsidRPr="00400968">
        <w:rPr>
          <w:rFonts w:asciiTheme="minorHAnsi" w:hAnsiTheme="minorHAnsi"/>
          <w:szCs w:val="22"/>
        </w:rPr>
        <w:t xml:space="preserve">meets  the </w:t>
      </w:r>
      <w:r w:rsidR="00121AA5">
        <w:rPr>
          <w:rFonts w:asciiTheme="minorHAnsi" w:hAnsiTheme="minorHAnsi"/>
          <w:szCs w:val="22"/>
        </w:rPr>
        <w:t xml:space="preserve">requirements of the </w:t>
      </w:r>
      <w:r w:rsidRPr="00400968">
        <w:rPr>
          <w:rFonts w:asciiTheme="minorHAnsi" w:hAnsiTheme="minorHAnsi"/>
          <w:szCs w:val="22"/>
        </w:rPr>
        <w:t xml:space="preserve">company’s food safety management </w:t>
      </w:r>
      <w:r w:rsidR="00121AA5">
        <w:rPr>
          <w:rFonts w:asciiTheme="minorHAnsi" w:hAnsiTheme="minorHAnsi"/>
          <w:szCs w:val="22"/>
        </w:rPr>
        <w:t>system</w:t>
      </w:r>
      <w:r w:rsidRPr="00400968">
        <w:rPr>
          <w:rFonts w:asciiTheme="minorHAnsi" w:hAnsiTheme="minorHAnsi"/>
          <w:szCs w:val="22"/>
        </w:rPr>
        <w:t xml:space="preserve"> and is compliant with all health and food safety legislation;</w:t>
      </w:r>
    </w:p>
    <w:p w:rsidR="00097881" w:rsidRPr="00C50DC3" w:rsidRDefault="00097881" w:rsidP="00097881">
      <w:pPr>
        <w:rPr>
          <w:rFonts w:asciiTheme="minorHAnsi" w:hAnsiTheme="minorHAnsi" w:cs="Arial"/>
          <w:szCs w:val="22"/>
        </w:rPr>
      </w:pPr>
    </w:p>
    <w:p w:rsidR="00C50DC3" w:rsidRPr="00C50DC3" w:rsidRDefault="00C50DC3" w:rsidP="00C50DC3">
      <w:pPr>
        <w:jc w:val="both"/>
        <w:rPr>
          <w:rFonts w:asciiTheme="minorHAnsi" w:hAnsiTheme="minorHAnsi"/>
          <w:szCs w:val="22"/>
        </w:rPr>
      </w:pPr>
      <w:r w:rsidRPr="00C50DC3">
        <w:rPr>
          <w:rFonts w:asciiTheme="minorHAnsi" w:hAnsiTheme="minorHAnsi"/>
          <w:b/>
          <w:szCs w:val="22"/>
        </w:rPr>
        <w:t>OTHER DUTIES AND RESPONSIBILITIES</w:t>
      </w:r>
    </w:p>
    <w:p w:rsidR="00C50DC3" w:rsidRPr="00C50DC3" w:rsidRDefault="00C50DC3" w:rsidP="00C50DC3">
      <w:pPr>
        <w:jc w:val="both"/>
        <w:rPr>
          <w:rFonts w:asciiTheme="minorHAnsi" w:hAnsiTheme="minorHAnsi"/>
          <w:szCs w:val="22"/>
        </w:rPr>
      </w:pPr>
      <w:r w:rsidRPr="00C50DC3">
        <w:rPr>
          <w:rFonts w:asciiTheme="minorHAnsi" w:hAnsiTheme="minorHAnsi"/>
          <w:szCs w:val="22"/>
        </w:rPr>
        <w:t>The post holder will:</w:t>
      </w:r>
    </w:p>
    <w:p w:rsidR="00C50DC3" w:rsidRPr="00097881" w:rsidRDefault="00C50DC3" w:rsidP="00C357A5">
      <w:pPr>
        <w:numPr>
          <w:ilvl w:val="0"/>
          <w:numId w:val="26"/>
        </w:numPr>
        <w:jc w:val="both"/>
        <w:rPr>
          <w:rFonts w:asciiTheme="minorHAnsi" w:hAnsiTheme="minorHAnsi"/>
          <w:szCs w:val="22"/>
        </w:rPr>
      </w:pPr>
      <w:r w:rsidRPr="00097881">
        <w:rPr>
          <w:rFonts w:asciiTheme="minorHAnsi" w:hAnsiTheme="minorHAnsi"/>
          <w:szCs w:val="22"/>
        </w:rPr>
        <w:t>Dress in accordance with Company uniform policy and wear protective cl</w:t>
      </w:r>
      <w:r w:rsidR="009B27B7">
        <w:rPr>
          <w:rFonts w:asciiTheme="minorHAnsi" w:hAnsiTheme="minorHAnsi"/>
          <w:szCs w:val="22"/>
        </w:rPr>
        <w:t>othing as issued, if applicable;</w:t>
      </w:r>
    </w:p>
    <w:p w:rsidR="00C50DC3" w:rsidRPr="00097881" w:rsidRDefault="009E5845" w:rsidP="00C357A5">
      <w:pPr>
        <w:numPr>
          <w:ilvl w:val="0"/>
          <w:numId w:val="26"/>
        </w:numPr>
        <w:jc w:val="both"/>
        <w:rPr>
          <w:rFonts w:asciiTheme="minorHAnsi" w:hAnsiTheme="minorHAnsi"/>
          <w:szCs w:val="22"/>
        </w:rPr>
      </w:pPr>
      <w:r>
        <w:rPr>
          <w:rFonts w:asciiTheme="minorHAnsi" w:hAnsiTheme="minorHAnsi"/>
          <w:szCs w:val="22"/>
        </w:rPr>
        <w:t>Attend meetings as requ</w:t>
      </w:r>
      <w:r w:rsidR="009B27B7">
        <w:rPr>
          <w:rFonts w:asciiTheme="minorHAnsi" w:hAnsiTheme="minorHAnsi"/>
          <w:szCs w:val="22"/>
        </w:rPr>
        <w:t>ired and if required take notes;</w:t>
      </w:r>
    </w:p>
    <w:p w:rsidR="009B27B7" w:rsidRDefault="00C50DC3" w:rsidP="00C357A5">
      <w:pPr>
        <w:numPr>
          <w:ilvl w:val="0"/>
          <w:numId w:val="26"/>
        </w:numPr>
        <w:jc w:val="both"/>
        <w:rPr>
          <w:rFonts w:asciiTheme="minorHAnsi" w:hAnsiTheme="minorHAnsi"/>
          <w:szCs w:val="22"/>
        </w:rPr>
      </w:pPr>
      <w:r w:rsidRPr="00097881">
        <w:rPr>
          <w:rFonts w:asciiTheme="minorHAnsi" w:hAnsiTheme="minorHAnsi"/>
          <w:szCs w:val="22"/>
        </w:rPr>
        <w:t>Undertake any relevant training and development that may be required and keep abreast of development</w:t>
      </w:r>
      <w:r w:rsidR="009B27B7">
        <w:rPr>
          <w:rFonts w:asciiTheme="minorHAnsi" w:hAnsiTheme="minorHAnsi"/>
          <w:szCs w:val="22"/>
        </w:rPr>
        <w:t>s in his/her field of expertise;</w:t>
      </w:r>
    </w:p>
    <w:p w:rsidR="00C50DC3" w:rsidRPr="00C50DC3" w:rsidRDefault="00C50DC3" w:rsidP="00C357A5">
      <w:pPr>
        <w:numPr>
          <w:ilvl w:val="0"/>
          <w:numId w:val="26"/>
        </w:numPr>
        <w:jc w:val="both"/>
        <w:rPr>
          <w:rFonts w:asciiTheme="minorHAnsi" w:hAnsiTheme="minorHAnsi"/>
          <w:szCs w:val="22"/>
        </w:rPr>
      </w:pPr>
      <w:r w:rsidRPr="00C50DC3">
        <w:rPr>
          <w:rFonts w:asciiTheme="minorHAnsi" w:hAnsiTheme="minorHAnsi" w:cs="Arial"/>
          <w:szCs w:val="22"/>
        </w:rPr>
        <w:t xml:space="preserve">Carry out any other duties as required from time to time, taking into consideration the grade of the post and the capabilities of the post holder.  </w:t>
      </w:r>
    </w:p>
    <w:p w:rsidR="00121AA5" w:rsidRPr="00400968" w:rsidRDefault="00121AA5" w:rsidP="00121AA5">
      <w:pPr>
        <w:pStyle w:val="ListParagraph"/>
        <w:numPr>
          <w:ilvl w:val="0"/>
          <w:numId w:val="26"/>
        </w:numPr>
        <w:rPr>
          <w:rFonts w:asciiTheme="minorHAnsi" w:hAnsiTheme="minorHAnsi"/>
          <w:szCs w:val="22"/>
        </w:rPr>
      </w:pPr>
      <w:r w:rsidRPr="00400968">
        <w:rPr>
          <w:rFonts w:asciiTheme="minorHAnsi" w:hAnsiTheme="minorHAnsi"/>
          <w:szCs w:val="22"/>
        </w:rPr>
        <w:t>Undertake Duty Management shifts from time to time as required by the pressure of the business.</w:t>
      </w:r>
      <w:r w:rsidRPr="00400968">
        <w:rPr>
          <w:rFonts w:asciiTheme="minorHAnsi" w:hAnsiTheme="minorHAnsi"/>
          <w:szCs w:val="22"/>
        </w:rPr>
        <w:br/>
        <w:t>Creating industry leading customer service policies and practices;</w:t>
      </w:r>
    </w:p>
    <w:p w:rsidR="00C50DC3" w:rsidRDefault="00C50DC3" w:rsidP="00C3037F">
      <w:pPr>
        <w:rPr>
          <w:szCs w:val="22"/>
        </w:rPr>
      </w:pPr>
    </w:p>
    <w:p w:rsidR="00C3037F" w:rsidRPr="00C3037F" w:rsidRDefault="00C3037F" w:rsidP="00C3037F">
      <w:pPr>
        <w:rPr>
          <w:szCs w:val="22"/>
        </w:rPr>
      </w:pPr>
      <w:r w:rsidRPr="00C3037F">
        <w:rPr>
          <w:szCs w:val="22"/>
        </w:rPr>
        <w:t xml:space="preserve">This </w:t>
      </w:r>
      <w:r w:rsidR="00031CA3">
        <w:rPr>
          <w:szCs w:val="22"/>
        </w:rPr>
        <w:t>Job Description is not an exhaustive description of your duties</w:t>
      </w:r>
      <w:r w:rsidRPr="00C3037F">
        <w:rPr>
          <w:szCs w:val="22"/>
        </w:rPr>
        <w:t>.  You will be required to adopt a flexible approach to your role and responsibilities.  In particular, from time to time, you may be required to undertake such alternative or additional duties as may be commensurate with your skills, experience and</w:t>
      </w:r>
      <w:r w:rsidR="00031CA3">
        <w:rPr>
          <w:szCs w:val="22"/>
        </w:rPr>
        <w:t xml:space="preserve"> </w:t>
      </w:r>
      <w:r w:rsidR="00812A2A">
        <w:rPr>
          <w:szCs w:val="22"/>
        </w:rPr>
        <w:t>capabilities</w:t>
      </w:r>
      <w:r w:rsidRPr="00C3037F">
        <w:rPr>
          <w:szCs w:val="22"/>
        </w:rPr>
        <w:t>.</w:t>
      </w:r>
    </w:p>
    <w:p w:rsidR="00BF59F4" w:rsidRDefault="00BF59F4" w:rsidP="0071612E">
      <w:pPr>
        <w:rPr>
          <w:b/>
          <w:sz w:val="24"/>
          <w:szCs w:val="24"/>
        </w:rPr>
      </w:pPr>
      <w:r>
        <w:rPr>
          <w:b/>
          <w:sz w:val="24"/>
          <w:szCs w:val="24"/>
        </w:rPr>
        <w:br/>
      </w:r>
    </w:p>
    <w:p w:rsidR="00BF59F4" w:rsidRDefault="00BF59F4">
      <w:pPr>
        <w:rPr>
          <w:b/>
          <w:sz w:val="24"/>
          <w:szCs w:val="24"/>
        </w:rPr>
      </w:pPr>
      <w:r>
        <w:rPr>
          <w:b/>
          <w:sz w:val="24"/>
          <w:szCs w:val="24"/>
        </w:rPr>
        <w:br w:type="page"/>
      </w:r>
    </w:p>
    <w:p w:rsidR="00AE6A2F" w:rsidRPr="0071612E" w:rsidRDefault="0071612E" w:rsidP="0071612E">
      <w:pPr>
        <w:rPr>
          <w:b/>
          <w:sz w:val="24"/>
          <w:szCs w:val="24"/>
        </w:rPr>
      </w:pPr>
      <w:r w:rsidRPr="0071612E">
        <w:rPr>
          <w:b/>
          <w:sz w:val="24"/>
          <w:szCs w:val="24"/>
        </w:rPr>
        <w:lastRenderedPageBreak/>
        <w:t>PERSON SPECIFICATION</w:t>
      </w:r>
    </w:p>
    <w:p w:rsidR="00AE6A2F" w:rsidRDefault="00AE6A2F" w:rsidP="00AE6A2F">
      <w:pPr>
        <w:pStyle w:val="BodyText"/>
      </w:pPr>
    </w:p>
    <w:p w:rsidR="00031CA3" w:rsidRDefault="00E91F8E" w:rsidP="00031CA3">
      <w:r>
        <w:t xml:space="preserve">In order </w:t>
      </w:r>
      <w:r w:rsidR="00986599">
        <w:t>to be considered</w:t>
      </w:r>
      <w:r w:rsidR="00031CA3">
        <w:t xml:space="preserve"> for this post </w:t>
      </w:r>
      <w:r>
        <w:t>you will need to evidence and demonstrate:</w:t>
      </w:r>
    </w:p>
    <w:p w:rsidR="00031CA3" w:rsidRDefault="00031CA3" w:rsidP="00031CA3">
      <w:pPr>
        <w:rPr>
          <w:b/>
        </w:rPr>
      </w:pPr>
    </w:p>
    <w:p w:rsidR="004767E7" w:rsidRDefault="004767E7" w:rsidP="007663EE">
      <w:pPr>
        <w:rPr>
          <w:b/>
        </w:rPr>
      </w:pPr>
      <w:r>
        <w:rPr>
          <w:b/>
        </w:rPr>
        <w:t>Experience</w:t>
      </w:r>
    </w:p>
    <w:p w:rsidR="00D270DA" w:rsidRDefault="00D270DA" w:rsidP="007663EE">
      <w:pPr>
        <w:numPr>
          <w:ilvl w:val="0"/>
          <w:numId w:val="32"/>
        </w:numPr>
        <w:rPr>
          <w:rFonts w:asciiTheme="minorHAnsi" w:hAnsiTheme="minorHAnsi" w:cs="Arial"/>
        </w:rPr>
      </w:pPr>
      <w:r>
        <w:rPr>
          <w:rFonts w:asciiTheme="minorHAnsi" w:hAnsiTheme="minorHAnsi" w:cs="Arial"/>
        </w:rPr>
        <w:t>Venue management delivering a variety of activities and utilising significant teams</w:t>
      </w:r>
    </w:p>
    <w:p w:rsidR="00D23110" w:rsidRPr="00D23110" w:rsidRDefault="00D23110" w:rsidP="007663EE">
      <w:pPr>
        <w:numPr>
          <w:ilvl w:val="0"/>
          <w:numId w:val="32"/>
        </w:numPr>
        <w:rPr>
          <w:rFonts w:asciiTheme="minorHAnsi" w:hAnsiTheme="minorHAnsi" w:cs="Arial"/>
        </w:rPr>
      </w:pPr>
      <w:r w:rsidRPr="00D23110">
        <w:rPr>
          <w:rFonts w:asciiTheme="minorHAnsi" w:hAnsiTheme="minorHAnsi" w:cs="Arial"/>
        </w:rPr>
        <w:t xml:space="preserve">A record of successful leadership in a </w:t>
      </w:r>
      <w:r>
        <w:rPr>
          <w:rFonts w:asciiTheme="minorHAnsi" w:hAnsiTheme="minorHAnsi" w:cs="Arial"/>
        </w:rPr>
        <w:t>demanding</w:t>
      </w:r>
      <w:r w:rsidRPr="00D23110">
        <w:rPr>
          <w:rFonts w:asciiTheme="minorHAnsi" w:hAnsiTheme="minorHAnsi" w:cs="Arial"/>
        </w:rPr>
        <w:t xml:space="preserve"> catering, hospitality or live events organisation</w:t>
      </w:r>
    </w:p>
    <w:p w:rsidR="00D23110" w:rsidRPr="00D23110" w:rsidRDefault="00D23110" w:rsidP="007663EE">
      <w:pPr>
        <w:numPr>
          <w:ilvl w:val="0"/>
          <w:numId w:val="32"/>
        </w:numPr>
        <w:rPr>
          <w:rFonts w:asciiTheme="minorHAnsi" w:hAnsiTheme="minorHAnsi" w:cs="Arial"/>
        </w:rPr>
      </w:pPr>
      <w:r w:rsidRPr="00D23110">
        <w:rPr>
          <w:rFonts w:asciiTheme="minorHAnsi" w:hAnsiTheme="minorHAnsi" w:cs="Arial"/>
        </w:rPr>
        <w:t>Senior level manager experience, and robust hospitality knowledge including strategic planning, food and beverage management, hospitality event delivery, the development of quality customer care strategies and pricing strategies</w:t>
      </w:r>
    </w:p>
    <w:p w:rsidR="00D23110" w:rsidRPr="00D23110" w:rsidRDefault="00D23110" w:rsidP="007663EE">
      <w:pPr>
        <w:numPr>
          <w:ilvl w:val="0"/>
          <w:numId w:val="32"/>
        </w:numPr>
        <w:rPr>
          <w:rFonts w:asciiTheme="minorHAnsi" w:hAnsiTheme="minorHAnsi" w:cs="Arial"/>
        </w:rPr>
      </w:pPr>
      <w:r w:rsidRPr="00D23110">
        <w:rPr>
          <w:rFonts w:asciiTheme="minorHAnsi" w:hAnsiTheme="minorHAnsi" w:cs="Arial"/>
        </w:rPr>
        <w:t>Experience preparing and e</w:t>
      </w:r>
      <w:r w:rsidR="007663EE">
        <w:rPr>
          <w:rFonts w:asciiTheme="minorHAnsi" w:hAnsiTheme="minorHAnsi" w:cs="Arial"/>
        </w:rPr>
        <w:t xml:space="preserve">xecuting annual business plans </w:t>
      </w:r>
      <w:r w:rsidRPr="00D23110">
        <w:rPr>
          <w:rFonts w:asciiTheme="minorHAnsi" w:hAnsiTheme="minorHAnsi" w:cs="Arial"/>
        </w:rPr>
        <w:t>with a significant element of change</w:t>
      </w:r>
    </w:p>
    <w:p w:rsidR="00D23110" w:rsidRPr="00D23110" w:rsidRDefault="00D23110" w:rsidP="007663EE">
      <w:pPr>
        <w:numPr>
          <w:ilvl w:val="0"/>
          <w:numId w:val="32"/>
        </w:numPr>
        <w:rPr>
          <w:rFonts w:asciiTheme="minorHAnsi" w:hAnsiTheme="minorHAnsi" w:cs="Arial"/>
        </w:rPr>
      </w:pPr>
      <w:r w:rsidRPr="00D23110">
        <w:rPr>
          <w:rFonts w:asciiTheme="minorHAnsi" w:hAnsiTheme="minorHAnsi" w:cs="Arial"/>
        </w:rPr>
        <w:t>Experience of managing HR processes including appraisal, disciplinary and other related procedures</w:t>
      </w:r>
    </w:p>
    <w:p w:rsidR="00D23110" w:rsidRPr="00D23110" w:rsidRDefault="00D23110" w:rsidP="007663EE">
      <w:pPr>
        <w:numPr>
          <w:ilvl w:val="0"/>
          <w:numId w:val="32"/>
        </w:numPr>
        <w:rPr>
          <w:rFonts w:asciiTheme="minorHAnsi" w:hAnsiTheme="minorHAnsi" w:cs="Arial"/>
        </w:rPr>
      </w:pPr>
      <w:r w:rsidRPr="00D23110">
        <w:rPr>
          <w:rFonts w:asciiTheme="minorHAnsi" w:hAnsiTheme="minorHAnsi" w:cs="Arial"/>
        </w:rPr>
        <w:t>Experience of successfully managing relationships with a broad range of stakeholders, e.g. local authority, suppliers, promoters and corporate and community partners</w:t>
      </w:r>
    </w:p>
    <w:p w:rsidR="00D23110" w:rsidRDefault="00D23110" w:rsidP="007663EE">
      <w:pPr>
        <w:numPr>
          <w:ilvl w:val="0"/>
          <w:numId w:val="32"/>
        </w:numPr>
        <w:rPr>
          <w:rFonts w:asciiTheme="minorHAnsi" w:hAnsiTheme="minorHAnsi" w:cs="Arial"/>
        </w:rPr>
      </w:pPr>
      <w:r w:rsidRPr="00D23110">
        <w:rPr>
          <w:rFonts w:asciiTheme="minorHAnsi" w:hAnsiTheme="minorHAnsi" w:cs="Arial"/>
        </w:rPr>
        <w:t>Experience of hosp</w:t>
      </w:r>
      <w:r w:rsidR="00F612B5">
        <w:rPr>
          <w:rFonts w:asciiTheme="minorHAnsi" w:hAnsiTheme="minorHAnsi" w:cs="Arial"/>
        </w:rPr>
        <w:t>itality related H&amp;S procedures</w:t>
      </w:r>
    </w:p>
    <w:p w:rsidR="00D23110" w:rsidRPr="00D23110" w:rsidRDefault="007663EE" w:rsidP="007663EE">
      <w:pPr>
        <w:numPr>
          <w:ilvl w:val="0"/>
          <w:numId w:val="32"/>
        </w:numPr>
        <w:rPr>
          <w:rFonts w:asciiTheme="minorHAnsi" w:hAnsiTheme="minorHAnsi" w:cs="Arial"/>
        </w:rPr>
      </w:pPr>
      <w:r>
        <w:rPr>
          <w:rFonts w:asciiTheme="minorHAnsi" w:hAnsiTheme="minorHAnsi" w:cs="Arial"/>
        </w:rPr>
        <w:t>E</w:t>
      </w:r>
      <w:r w:rsidR="00D23110" w:rsidRPr="00D23110">
        <w:rPr>
          <w:rFonts w:asciiTheme="minorHAnsi" w:hAnsiTheme="minorHAnsi" w:cs="Arial"/>
        </w:rPr>
        <w:t xml:space="preserve">xperienced in </w:t>
      </w:r>
      <w:r>
        <w:rPr>
          <w:rFonts w:asciiTheme="minorHAnsi" w:hAnsiTheme="minorHAnsi" w:cs="Arial"/>
        </w:rPr>
        <w:t>r</w:t>
      </w:r>
      <w:r w:rsidR="00D23110" w:rsidRPr="00D23110">
        <w:rPr>
          <w:rFonts w:asciiTheme="minorHAnsi" w:hAnsiTheme="minorHAnsi" w:cs="Arial"/>
        </w:rPr>
        <w:t>isk assessment writing and review</w:t>
      </w:r>
      <w:r w:rsidR="00D23110" w:rsidRPr="00D23110">
        <w:rPr>
          <w:rFonts w:asciiTheme="minorHAnsi" w:hAnsiTheme="minorHAnsi" w:cs="Arial"/>
        </w:rPr>
        <w:br/>
      </w:r>
    </w:p>
    <w:p w:rsidR="00D23110" w:rsidRPr="00D23110" w:rsidRDefault="00D23110" w:rsidP="00D23110">
      <w:pPr>
        <w:jc w:val="both"/>
        <w:rPr>
          <w:rFonts w:asciiTheme="minorHAnsi" w:hAnsiTheme="minorHAnsi" w:cs="Arial"/>
          <w:b/>
        </w:rPr>
      </w:pPr>
      <w:r w:rsidRPr="00D23110">
        <w:rPr>
          <w:rFonts w:asciiTheme="minorHAnsi" w:hAnsiTheme="minorHAnsi" w:cs="Arial"/>
          <w:b/>
        </w:rPr>
        <w:t>Skills</w:t>
      </w:r>
    </w:p>
    <w:p w:rsidR="007663EE" w:rsidRPr="00D23110" w:rsidRDefault="007663EE" w:rsidP="007663EE">
      <w:pPr>
        <w:numPr>
          <w:ilvl w:val="0"/>
          <w:numId w:val="42"/>
        </w:numPr>
        <w:rPr>
          <w:rFonts w:asciiTheme="minorHAnsi" w:hAnsiTheme="minorHAnsi" w:cs="Arial"/>
        </w:rPr>
      </w:pPr>
      <w:r w:rsidRPr="00D23110">
        <w:rPr>
          <w:rFonts w:asciiTheme="minorHAnsi" w:hAnsiTheme="minorHAnsi" w:cs="Arial"/>
        </w:rPr>
        <w:t>Strong budgetary and financial acumen including all aspects of budget writing, P&amp;L control, invoice processing, analysis and reporting</w:t>
      </w:r>
    </w:p>
    <w:p w:rsidR="007663EE" w:rsidRPr="00D23110" w:rsidRDefault="007663EE" w:rsidP="007663EE">
      <w:pPr>
        <w:numPr>
          <w:ilvl w:val="0"/>
          <w:numId w:val="42"/>
        </w:numPr>
        <w:rPr>
          <w:rFonts w:asciiTheme="minorHAnsi" w:hAnsiTheme="minorHAnsi" w:cs="Arial"/>
        </w:rPr>
      </w:pPr>
      <w:r w:rsidRPr="00D23110">
        <w:rPr>
          <w:rFonts w:asciiTheme="minorHAnsi" w:hAnsiTheme="minorHAnsi" w:cs="Arial"/>
        </w:rPr>
        <w:t>Personal licence holder and experience of being a designated premises supervisor</w:t>
      </w:r>
    </w:p>
    <w:p w:rsidR="00D23110" w:rsidRPr="00D23110" w:rsidRDefault="007663EE" w:rsidP="00D23110">
      <w:pPr>
        <w:pStyle w:val="ListParagraph"/>
        <w:numPr>
          <w:ilvl w:val="0"/>
          <w:numId w:val="42"/>
        </w:numPr>
        <w:jc w:val="both"/>
        <w:rPr>
          <w:rFonts w:asciiTheme="minorHAnsi" w:hAnsiTheme="minorHAnsi" w:cs="Arial"/>
        </w:rPr>
      </w:pPr>
      <w:r>
        <w:rPr>
          <w:rFonts w:asciiTheme="minorHAnsi" w:hAnsiTheme="minorHAnsi" w:cs="Arial"/>
        </w:rPr>
        <w:t>M</w:t>
      </w:r>
      <w:r w:rsidR="00D23110" w:rsidRPr="00D23110">
        <w:rPr>
          <w:rFonts w:asciiTheme="minorHAnsi" w:hAnsiTheme="minorHAnsi" w:cs="Arial"/>
        </w:rPr>
        <w:t>inimum of level 2 food hygiene certificate holder</w:t>
      </w:r>
    </w:p>
    <w:p w:rsidR="00D23110" w:rsidRPr="00D23110" w:rsidRDefault="00D23110" w:rsidP="00D23110">
      <w:pPr>
        <w:pStyle w:val="ListParagraph"/>
        <w:numPr>
          <w:ilvl w:val="0"/>
          <w:numId w:val="42"/>
        </w:numPr>
        <w:jc w:val="both"/>
        <w:rPr>
          <w:rFonts w:asciiTheme="minorHAnsi" w:hAnsiTheme="minorHAnsi" w:cs="Arial"/>
        </w:rPr>
      </w:pPr>
      <w:r w:rsidRPr="00D23110">
        <w:rPr>
          <w:rFonts w:asciiTheme="minorHAnsi" w:hAnsiTheme="minorHAnsi" w:cs="Arial"/>
        </w:rPr>
        <w:t>Excellent IT skills</w:t>
      </w:r>
    </w:p>
    <w:tbl>
      <w:tblPr>
        <w:tblW w:w="0" w:type="auto"/>
        <w:tblLook w:val="01E0" w:firstRow="1" w:lastRow="1" w:firstColumn="1" w:lastColumn="1" w:noHBand="0" w:noVBand="0"/>
      </w:tblPr>
      <w:tblGrid>
        <w:gridCol w:w="9342"/>
      </w:tblGrid>
      <w:tr w:rsidR="00C50DC3" w:rsidRPr="004767E7" w:rsidTr="00C50DC3">
        <w:tc>
          <w:tcPr>
            <w:tcW w:w="9342" w:type="dxa"/>
          </w:tcPr>
          <w:p w:rsidR="00D23110" w:rsidRPr="00D23110" w:rsidRDefault="00D23110" w:rsidP="00997A68">
            <w:pPr>
              <w:numPr>
                <w:ilvl w:val="0"/>
                <w:numId w:val="32"/>
              </w:numPr>
              <w:jc w:val="both"/>
              <w:rPr>
                <w:rFonts w:asciiTheme="minorHAnsi" w:hAnsiTheme="minorHAnsi" w:cs="Arial"/>
              </w:rPr>
            </w:pPr>
            <w:r w:rsidRPr="00D23110">
              <w:rPr>
                <w:rFonts w:asciiTheme="minorHAnsi" w:hAnsiTheme="minorHAnsi" w:cs="Arial"/>
              </w:rPr>
              <w:t>Strong people skills, with the ability to inspire and develop a team of full time direct reports, and additional part-time and casual staff</w:t>
            </w:r>
          </w:p>
          <w:p w:rsidR="00D23110" w:rsidRPr="00D23110" w:rsidRDefault="00D23110" w:rsidP="00997A68">
            <w:pPr>
              <w:numPr>
                <w:ilvl w:val="0"/>
                <w:numId w:val="32"/>
              </w:numPr>
              <w:jc w:val="both"/>
              <w:rPr>
                <w:rFonts w:asciiTheme="minorHAnsi" w:hAnsiTheme="minorHAnsi" w:cs="Arial"/>
              </w:rPr>
            </w:pPr>
            <w:r w:rsidRPr="00D23110">
              <w:rPr>
                <w:rFonts w:asciiTheme="minorHAnsi" w:hAnsiTheme="minorHAnsi" w:cs="Arial"/>
              </w:rPr>
              <w:t>Proven track record of financial performance and analysis to inform strategic direction</w:t>
            </w:r>
          </w:p>
          <w:p w:rsidR="00997A68" w:rsidRPr="004767E7" w:rsidRDefault="00997A68" w:rsidP="00997A68">
            <w:pPr>
              <w:pStyle w:val="ListParagraph"/>
              <w:numPr>
                <w:ilvl w:val="0"/>
                <w:numId w:val="32"/>
              </w:numPr>
              <w:jc w:val="both"/>
              <w:rPr>
                <w:rFonts w:asciiTheme="minorHAnsi" w:hAnsiTheme="minorHAnsi" w:cs="Arial"/>
              </w:rPr>
            </w:pPr>
            <w:r w:rsidRPr="004767E7">
              <w:rPr>
                <w:rFonts w:asciiTheme="minorHAnsi" w:hAnsiTheme="minorHAnsi" w:cs="Arial"/>
              </w:rPr>
              <w:t>Ability to work effectively as part of a team</w:t>
            </w:r>
          </w:p>
          <w:p w:rsidR="00997A68" w:rsidRPr="00D23110" w:rsidRDefault="00997A68" w:rsidP="00997A68">
            <w:pPr>
              <w:numPr>
                <w:ilvl w:val="0"/>
                <w:numId w:val="32"/>
              </w:numPr>
              <w:rPr>
                <w:rFonts w:asciiTheme="minorHAnsi" w:hAnsiTheme="minorHAnsi" w:cs="Arial"/>
              </w:rPr>
            </w:pPr>
            <w:r>
              <w:rPr>
                <w:rFonts w:asciiTheme="minorHAnsi" w:hAnsiTheme="minorHAnsi" w:cs="Arial"/>
              </w:rPr>
              <w:t>A</w:t>
            </w:r>
            <w:r w:rsidRPr="00D23110">
              <w:rPr>
                <w:rFonts w:asciiTheme="minorHAnsi" w:hAnsiTheme="minorHAnsi" w:cs="Arial"/>
              </w:rPr>
              <w:t>ble to work in a very fast -paced environment, and juggle a multitude of priorities</w:t>
            </w:r>
          </w:p>
          <w:p w:rsidR="00D23110" w:rsidRPr="00D23110" w:rsidRDefault="00D23110" w:rsidP="00997A68">
            <w:pPr>
              <w:numPr>
                <w:ilvl w:val="0"/>
                <w:numId w:val="32"/>
              </w:numPr>
              <w:jc w:val="both"/>
              <w:rPr>
                <w:rFonts w:asciiTheme="minorHAnsi" w:hAnsiTheme="minorHAnsi" w:cs="Arial"/>
              </w:rPr>
            </w:pPr>
            <w:r w:rsidRPr="00D23110">
              <w:rPr>
                <w:rFonts w:asciiTheme="minorHAnsi" w:hAnsiTheme="minorHAnsi" w:cs="Arial"/>
              </w:rPr>
              <w:t>Strong customer service focus, with a genuine interest in delivering the best possible experience for the customer – from their initial contact through to departure</w:t>
            </w:r>
          </w:p>
          <w:p w:rsidR="004767E7" w:rsidRPr="004767E7" w:rsidRDefault="004767E7" w:rsidP="004767E7">
            <w:pPr>
              <w:spacing w:after="120"/>
              <w:rPr>
                <w:rFonts w:asciiTheme="minorHAnsi" w:hAnsiTheme="minorHAnsi" w:cs="Arial"/>
                <w:b/>
              </w:rPr>
            </w:pPr>
          </w:p>
          <w:p w:rsidR="004767E7" w:rsidRDefault="004767E7" w:rsidP="004767E7">
            <w:pPr>
              <w:spacing w:after="120"/>
              <w:rPr>
                <w:rFonts w:asciiTheme="minorHAnsi" w:hAnsiTheme="minorHAnsi" w:cs="Arial"/>
                <w:b/>
              </w:rPr>
            </w:pPr>
            <w:r>
              <w:rPr>
                <w:rFonts w:asciiTheme="minorHAnsi" w:hAnsiTheme="minorHAnsi" w:cs="Arial"/>
                <w:b/>
              </w:rPr>
              <w:t>Attitude</w:t>
            </w:r>
          </w:p>
          <w:p w:rsidR="00997A68" w:rsidRDefault="00997A68" w:rsidP="00997A68">
            <w:pPr>
              <w:numPr>
                <w:ilvl w:val="0"/>
                <w:numId w:val="32"/>
              </w:numPr>
              <w:rPr>
                <w:rFonts w:asciiTheme="minorHAnsi" w:hAnsiTheme="minorHAnsi" w:cs="Arial"/>
              </w:rPr>
            </w:pPr>
            <w:r>
              <w:rPr>
                <w:rFonts w:asciiTheme="minorHAnsi" w:hAnsiTheme="minorHAnsi" w:cs="Arial"/>
              </w:rPr>
              <w:t>A ‘can-do’, positive attitude</w:t>
            </w:r>
          </w:p>
          <w:p w:rsidR="00997A68" w:rsidRDefault="00997A68" w:rsidP="00997A68">
            <w:pPr>
              <w:numPr>
                <w:ilvl w:val="0"/>
                <w:numId w:val="32"/>
              </w:numPr>
              <w:rPr>
                <w:rFonts w:asciiTheme="minorHAnsi" w:hAnsiTheme="minorHAnsi" w:cs="Arial"/>
              </w:rPr>
            </w:pPr>
            <w:r>
              <w:rPr>
                <w:rFonts w:asciiTheme="minorHAnsi" w:hAnsiTheme="minorHAnsi" w:cs="Arial"/>
              </w:rPr>
              <w:t>An inspiring, professional manner</w:t>
            </w:r>
          </w:p>
          <w:p w:rsidR="00AD63A9" w:rsidRPr="004767E7" w:rsidRDefault="00AD63A9" w:rsidP="00997A68">
            <w:pPr>
              <w:pStyle w:val="ListParagraph"/>
              <w:numPr>
                <w:ilvl w:val="0"/>
                <w:numId w:val="32"/>
              </w:numPr>
              <w:jc w:val="both"/>
              <w:rPr>
                <w:rFonts w:asciiTheme="minorHAnsi" w:hAnsiTheme="minorHAnsi" w:cs="Arial"/>
              </w:rPr>
            </w:pPr>
            <w:r w:rsidRPr="004767E7">
              <w:rPr>
                <w:rFonts w:asciiTheme="minorHAnsi" w:hAnsiTheme="minorHAnsi" w:cs="Arial"/>
              </w:rPr>
              <w:t xml:space="preserve">Positive </w:t>
            </w:r>
            <w:r w:rsidR="00997A68">
              <w:rPr>
                <w:rFonts w:asciiTheme="minorHAnsi" w:hAnsiTheme="minorHAnsi" w:cs="Arial"/>
              </w:rPr>
              <w:t xml:space="preserve">and creative </w:t>
            </w:r>
            <w:r w:rsidRPr="004767E7">
              <w:rPr>
                <w:rFonts w:asciiTheme="minorHAnsi" w:hAnsiTheme="minorHAnsi" w:cs="Arial"/>
              </w:rPr>
              <w:t>approach to problem solving</w:t>
            </w:r>
          </w:p>
          <w:p w:rsidR="00AD63A9" w:rsidRPr="00997A68" w:rsidRDefault="00AD63A9" w:rsidP="00997A68">
            <w:pPr>
              <w:pStyle w:val="ListParagraph"/>
              <w:numPr>
                <w:ilvl w:val="0"/>
                <w:numId w:val="32"/>
              </w:numPr>
              <w:jc w:val="both"/>
              <w:rPr>
                <w:rFonts w:asciiTheme="minorHAnsi" w:hAnsiTheme="minorHAnsi" w:cs="Arial"/>
              </w:rPr>
            </w:pPr>
            <w:r w:rsidRPr="00997A68">
              <w:rPr>
                <w:rFonts w:asciiTheme="minorHAnsi" w:hAnsiTheme="minorHAnsi" w:cs="Arial"/>
              </w:rPr>
              <w:t xml:space="preserve">Flexible approach to duties and working hours </w:t>
            </w:r>
            <w:r w:rsidR="00997A68" w:rsidRPr="00997A68">
              <w:rPr>
                <w:rFonts w:asciiTheme="minorHAnsi" w:hAnsiTheme="minorHAnsi" w:cs="Arial"/>
              </w:rPr>
              <w:t xml:space="preserve">and </w:t>
            </w:r>
            <w:r w:rsidRPr="00997A68">
              <w:rPr>
                <w:rFonts w:asciiTheme="minorHAnsi" w:hAnsiTheme="minorHAnsi" w:cs="Arial"/>
              </w:rPr>
              <w:t xml:space="preserve">a willingness to work anti-social hours </w:t>
            </w:r>
          </w:p>
          <w:p w:rsidR="00C50DC3" w:rsidRPr="00AD63A9" w:rsidRDefault="00AD63A9" w:rsidP="00997A68">
            <w:pPr>
              <w:pStyle w:val="ListParagraph"/>
              <w:numPr>
                <w:ilvl w:val="0"/>
                <w:numId w:val="32"/>
              </w:numPr>
              <w:jc w:val="both"/>
              <w:rPr>
                <w:rFonts w:asciiTheme="minorHAnsi" w:hAnsiTheme="minorHAnsi" w:cs="Arial"/>
              </w:rPr>
            </w:pPr>
            <w:r w:rsidRPr="004767E7">
              <w:rPr>
                <w:rFonts w:asciiTheme="minorHAnsi" w:hAnsiTheme="minorHAnsi" w:cs="Arial"/>
              </w:rPr>
              <w:t>A willingness to undertake developmental opportunities</w:t>
            </w:r>
          </w:p>
        </w:tc>
      </w:tr>
    </w:tbl>
    <w:p w:rsidR="005C3FAD" w:rsidRPr="005C3FAD" w:rsidRDefault="00C50DC3" w:rsidP="007633A3">
      <w:pPr>
        <w:spacing w:before="240" w:after="120"/>
        <w:jc w:val="both"/>
        <w:rPr>
          <w:b/>
        </w:rPr>
      </w:pPr>
      <w:r>
        <w:rPr>
          <w:b/>
        </w:rPr>
        <w:t>Desirable</w:t>
      </w:r>
    </w:p>
    <w:tbl>
      <w:tblPr>
        <w:tblW w:w="0" w:type="auto"/>
        <w:tblLook w:val="01E0" w:firstRow="1" w:lastRow="1" w:firstColumn="1" w:lastColumn="1" w:noHBand="0" w:noVBand="0"/>
      </w:tblPr>
      <w:tblGrid>
        <w:gridCol w:w="9342"/>
      </w:tblGrid>
      <w:tr w:rsidR="00C50DC3" w:rsidRPr="00255766" w:rsidTr="00C50DC3">
        <w:tc>
          <w:tcPr>
            <w:tcW w:w="9342" w:type="dxa"/>
          </w:tcPr>
          <w:p w:rsidR="008A7562" w:rsidRPr="008A7562" w:rsidRDefault="008A7562" w:rsidP="008A7562">
            <w:pPr>
              <w:pStyle w:val="ListParagraph"/>
              <w:numPr>
                <w:ilvl w:val="0"/>
                <w:numId w:val="42"/>
              </w:numPr>
              <w:rPr>
                <w:rFonts w:asciiTheme="minorHAnsi" w:hAnsiTheme="minorHAnsi" w:cs="Arial"/>
              </w:rPr>
            </w:pPr>
            <w:r w:rsidRPr="008A7562">
              <w:rPr>
                <w:rFonts w:asciiTheme="minorHAnsi" w:hAnsiTheme="minorHAnsi" w:cs="Arial"/>
              </w:rPr>
              <w:t xml:space="preserve">Previous experience of running </w:t>
            </w:r>
            <w:r>
              <w:rPr>
                <w:rFonts w:asciiTheme="minorHAnsi" w:hAnsiTheme="minorHAnsi" w:cs="Arial"/>
              </w:rPr>
              <w:t xml:space="preserve">a </w:t>
            </w:r>
            <w:r w:rsidRPr="008A7562">
              <w:rPr>
                <w:rFonts w:asciiTheme="minorHAnsi" w:hAnsiTheme="minorHAnsi" w:cs="Arial"/>
              </w:rPr>
              <w:t>multi-unit site with differing food offers (grab and go/conces</w:t>
            </w:r>
            <w:r>
              <w:rPr>
                <w:rFonts w:asciiTheme="minorHAnsi" w:hAnsiTheme="minorHAnsi" w:cs="Arial"/>
              </w:rPr>
              <w:t>sion/corporate &amp; events dining)</w:t>
            </w:r>
          </w:p>
          <w:p w:rsidR="004D5635" w:rsidRDefault="004D5635" w:rsidP="007663EE">
            <w:pPr>
              <w:pStyle w:val="ListParagraph"/>
              <w:numPr>
                <w:ilvl w:val="0"/>
                <w:numId w:val="42"/>
              </w:numPr>
              <w:jc w:val="both"/>
              <w:rPr>
                <w:rFonts w:asciiTheme="minorHAnsi" w:hAnsiTheme="minorHAnsi" w:cs="Arial"/>
              </w:rPr>
            </w:pPr>
            <w:r>
              <w:rPr>
                <w:rFonts w:asciiTheme="minorHAnsi" w:hAnsiTheme="minorHAnsi" w:cs="Arial"/>
              </w:rPr>
              <w:t>A proven theatre professional</w:t>
            </w:r>
          </w:p>
          <w:p w:rsidR="00D23110" w:rsidRPr="00D23110" w:rsidRDefault="00D23110" w:rsidP="007663EE">
            <w:pPr>
              <w:pStyle w:val="ListParagraph"/>
              <w:numPr>
                <w:ilvl w:val="0"/>
                <w:numId w:val="42"/>
              </w:numPr>
              <w:jc w:val="both"/>
              <w:rPr>
                <w:rFonts w:asciiTheme="minorHAnsi" w:hAnsiTheme="minorHAnsi" w:cs="Arial"/>
              </w:rPr>
            </w:pPr>
            <w:r w:rsidRPr="00D23110">
              <w:rPr>
                <w:rFonts w:asciiTheme="minorHAnsi" w:hAnsiTheme="minorHAnsi" w:cs="Arial"/>
              </w:rPr>
              <w:t xml:space="preserve">A formal degree </w:t>
            </w:r>
            <w:r w:rsidR="007663EE">
              <w:rPr>
                <w:rFonts w:asciiTheme="minorHAnsi" w:hAnsiTheme="minorHAnsi" w:cs="Arial"/>
              </w:rPr>
              <w:t xml:space="preserve">or equivalent in </w:t>
            </w:r>
            <w:r w:rsidRPr="00D23110">
              <w:rPr>
                <w:rFonts w:asciiTheme="minorHAnsi" w:hAnsiTheme="minorHAnsi" w:cs="Arial"/>
              </w:rPr>
              <w:t xml:space="preserve"> </w:t>
            </w:r>
            <w:r w:rsidR="00A51914">
              <w:rPr>
                <w:rFonts w:asciiTheme="minorHAnsi" w:hAnsiTheme="minorHAnsi" w:cs="Arial"/>
              </w:rPr>
              <w:t>management, hospitality or arts</w:t>
            </w:r>
          </w:p>
          <w:p w:rsidR="00D23110" w:rsidRPr="00D23110" w:rsidRDefault="00D23110" w:rsidP="007663EE">
            <w:pPr>
              <w:pStyle w:val="ListParagraph"/>
              <w:numPr>
                <w:ilvl w:val="0"/>
                <w:numId w:val="42"/>
              </w:numPr>
              <w:jc w:val="both"/>
              <w:rPr>
                <w:rFonts w:asciiTheme="minorHAnsi" w:hAnsiTheme="minorHAnsi" w:cs="Arial"/>
              </w:rPr>
            </w:pPr>
            <w:r w:rsidRPr="00D23110">
              <w:rPr>
                <w:rFonts w:asciiTheme="minorHAnsi" w:hAnsiTheme="minorHAnsi" w:cs="Arial"/>
              </w:rPr>
              <w:t>Formal training to assist in the delivery of effective staff t</w:t>
            </w:r>
            <w:r w:rsidR="00A51914">
              <w:rPr>
                <w:rFonts w:asciiTheme="minorHAnsi" w:hAnsiTheme="minorHAnsi" w:cs="Arial"/>
              </w:rPr>
              <w:t>raining, i.e. Train the Trainer</w:t>
            </w:r>
          </w:p>
          <w:p w:rsidR="00D23110" w:rsidRPr="00D23110" w:rsidRDefault="004D5635" w:rsidP="007663EE">
            <w:pPr>
              <w:pStyle w:val="ListParagraph"/>
              <w:numPr>
                <w:ilvl w:val="0"/>
                <w:numId w:val="42"/>
              </w:numPr>
              <w:jc w:val="both"/>
              <w:rPr>
                <w:rFonts w:asciiTheme="minorHAnsi" w:hAnsiTheme="minorHAnsi" w:cs="Arial"/>
              </w:rPr>
            </w:pPr>
            <w:r>
              <w:rPr>
                <w:rFonts w:asciiTheme="minorHAnsi" w:hAnsiTheme="minorHAnsi" w:cs="Arial"/>
              </w:rPr>
              <w:t>SIA license holder</w:t>
            </w:r>
          </w:p>
          <w:p w:rsidR="00AD63A9" w:rsidRPr="004D5635" w:rsidRDefault="00D23110" w:rsidP="004D5635">
            <w:pPr>
              <w:pStyle w:val="ListParagraph"/>
              <w:numPr>
                <w:ilvl w:val="0"/>
                <w:numId w:val="42"/>
              </w:numPr>
              <w:jc w:val="both"/>
              <w:rPr>
                <w:rFonts w:asciiTheme="minorHAnsi" w:hAnsiTheme="minorHAnsi" w:cs="Arial"/>
              </w:rPr>
            </w:pPr>
            <w:r w:rsidRPr="00D23110">
              <w:rPr>
                <w:rFonts w:asciiTheme="minorHAnsi" w:hAnsiTheme="minorHAnsi" w:cs="Arial"/>
              </w:rPr>
              <w:t>Experience of marketing events, sales analysis and tactics</w:t>
            </w:r>
          </w:p>
        </w:tc>
      </w:tr>
    </w:tbl>
    <w:p w:rsidR="003674FF" w:rsidRDefault="003674FF" w:rsidP="00C50DC3">
      <w:pPr>
        <w:spacing w:after="120"/>
        <w:jc w:val="both"/>
      </w:pPr>
    </w:p>
    <w:sectPr w:rsidR="003674FF" w:rsidSect="00AE6A2F">
      <w:pgSz w:w="11900" w:h="16840"/>
      <w:pgMar w:top="1134" w:right="1134" w:bottom="1134" w:left="1134" w:header="567"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92" w:rsidRDefault="00082792" w:rsidP="001D3EF8">
      <w:r>
        <w:separator/>
      </w:r>
    </w:p>
  </w:endnote>
  <w:endnote w:type="continuationSeparator" w:id="0">
    <w:p w:rsidR="00082792" w:rsidRDefault="00082792" w:rsidP="001D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9E" w:rsidRDefault="0013299E" w:rsidP="003015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42856" w:rsidRDefault="00042856" w:rsidP="0013299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AF" w:rsidRPr="00D818AF" w:rsidRDefault="005F5608" w:rsidP="00D818AF">
    <w:pPr>
      <w:pStyle w:val="Footer"/>
    </w:pPr>
    <w:r>
      <w:rPr>
        <w:noProof/>
        <w:lang w:eastAsia="en-GB"/>
      </w:rPr>
      <mc:AlternateContent>
        <mc:Choice Requires="wpg">
          <w:drawing>
            <wp:anchor distT="0" distB="0" distL="114300" distR="114300" simplePos="0" relativeHeight="251684864" behindDoc="0" locked="0" layoutInCell="1" allowOverlap="1" wp14:anchorId="39C9C218" wp14:editId="2F5F466B">
              <wp:simplePos x="0" y="0"/>
              <wp:positionH relativeFrom="column">
                <wp:posOffset>-360045</wp:posOffset>
              </wp:positionH>
              <wp:positionV relativeFrom="page">
                <wp:posOffset>9018905</wp:posOffset>
              </wp:positionV>
              <wp:extent cx="6953400" cy="1496520"/>
              <wp:effectExtent l="0" t="0" r="6350" b="2540"/>
              <wp:wrapThrough wrapText="bothSides">
                <wp:wrapPolygon edited="0">
                  <wp:start x="14755" y="0"/>
                  <wp:lineTo x="0" y="3301"/>
                  <wp:lineTo x="0" y="5501"/>
                  <wp:lineTo x="15860" y="5868"/>
                  <wp:lineTo x="15860" y="11735"/>
                  <wp:lineTo x="947" y="12469"/>
                  <wp:lineTo x="947" y="20903"/>
                  <wp:lineTo x="15781" y="21270"/>
                  <wp:lineTo x="21541" y="21270"/>
                  <wp:lineTo x="21541" y="16136"/>
                  <wp:lineTo x="20752" y="11735"/>
                  <wp:lineTo x="19095" y="5868"/>
                  <wp:lineTo x="21304" y="2934"/>
                  <wp:lineTo x="21304" y="733"/>
                  <wp:lineTo x="18779" y="0"/>
                  <wp:lineTo x="14755" y="0"/>
                </wp:wrapPolygon>
              </wp:wrapThrough>
              <wp:docPr id="4" name="Group 4"/>
              <wp:cNvGraphicFramePr/>
              <a:graphic xmlns:a="http://schemas.openxmlformats.org/drawingml/2006/main">
                <a:graphicData uri="http://schemas.microsoft.com/office/word/2010/wordprocessingGroup">
                  <wpg:wgp>
                    <wpg:cNvGrpSpPr/>
                    <wpg:grpSpPr>
                      <a:xfrm>
                        <a:off x="0" y="0"/>
                        <a:ext cx="6953400" cy="1496520"/>
                        <a:chOff x="0" y="0"/>
                        <a:chExt cx="6954346" cy="1497798"/>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63671" y="224118"/>
                          <a:ext cx="1479550" cy="827405"/>
                        </a:xfrm>
                        <a:prstGeom prst="rect">
                          <a:avLst/>
                        </a:prstGeom>
                      </pic:spPr>
                    </pic:pic>
                    <wps:wsp>
                      <wps:cNvPr id="8" name="Freeform 8"/>
                      <wps:cNvSpPr>
                        <a:spLocks/>
                      </wps:cNvSpPr>
                      <wps:spPr>
                        <a:xfrm>
                          <a:off x="0" y="0"/>
                          <a:ext cx="6839585" cy="35941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58588" y="896471"/>
                          <a:ext cx="4373280" cy="54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5608" w:rsidRDefault="00E60C21" w:rsidP="005F5608">
                            <w:pPr>
                              <w:rPr>
                                <w:color w:val="000000" w:themeColor="text1"/>
                                <w:sz w:val="32"/>
                                <w:szCs w:val="32"/>
                              </w:rPr>
                            </w:pPr>
                            <w:r>
                              <w:rPr>
                                <w:color w:val="000000" w:themeColor="text1"/>
                                <w:sz w:val="32"/>
                                <w:szCs w:val="32"/>
                              </w:rPr>
                              <w:t>glive</w:t>
                            </w:r>
                            <w:r w:rsidR="00FC4E4E">
                              <w:rPr>
                                <w:color w:val="000000" w:themeColor="text1"/>
                                <w:sz w:val="32"/>
                                <w:szCs w:val="32"/>
                              </w:rPr>
                              <w:t>.</w:t>
                            </w:r>
                            <w:r>
                              <w:rPr>
                                <w:color w:val="000000" w:themeColor="text1"/>
                                <w:sz w:val="32"/>
                                <w:szCs w:val="32"/>
                              </w:rPr>
                              <w:t>co</w:t>
                            </w:r>
                            <w:r w:rsidR="00FC4E4E">
                              <w:rPr>
                                <w:color w:val="000000" w:themeColor="text1"/>
                                <w:sz w:val="32"/>
                                <w:szCs w:val="32"/>
                              </w:rPr>
                              <w:t>.uk</w:t>
                            </w:r>
                          </w:p>
                          <w:p w:rsidR="005F5608" w:rsidRPr="00BF43E5" w:rsidRDefault="00FC4E4E" w:rsidP="005F5608">
                            <w:pPr>
                              <w:rPr>
                                <w:color w:val="000000" w:themeColor="text1"/>
                                <w:sz w:val="32"/>
                                <w:szCs w:val="32"/>
                              </w:rPr>
                            </w:pPr>
                            <w:r>
                              <w:rPr>
                                <w:color w:val="000000" w:themeColor="text1"/>
                                <w:sz w:val="32"/>
                                <w:szCs w:val="32"/>
                              </w:rPr>
                              <w:t>hqtheatres.com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5154706" y="1138518"/>
                          <a:ext cx="1799640" cy="359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5608" w:rsidRPr="00FD40C0" w:rsidRDefault="005F5608" w:rsidP="005F5608">
                            <w:pPr>
                              <w:spacing w:line="200" w:lineRule="exact"/>
                              <w:rPr>
                                <w:b/>
                                <w:color w:val="000000" w:themeColor="text1"/>
                                <w:sz w:val="17"/>
                                <w:szCs w:val="17"/>
                              </w:rPr>
                            </w:pPr>
                            <w:r w:rsidRPr="00FD40C0">
                              <w:rPr>
                                <w:b/>
                                <w:color w:val="000000" w:themeColor="text1"/>
                                <w:sz w:val="17"/>
                                <w:szCs w:val="17"/>
                              </w:rPr>
                              <w:t xml:space="preserve">The UK’s premier provider of </w:t>
                            </w:r>
                            <w:r w:rsidRPr="00FD40C0">
                              <w:rPr>
                                <w:b/>
                                <w:color w:val="000000" w:themeColor="text1"/>
                                <w:sz w:val="17"/>
                                <w:szCs w:val="17"/>
                              </w:rPr>
                              <w:br/>
                              <w:t>live entertainment and hospitality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30" style="position:absolute;margin-left:-28.35pt;margin-top:710.15pt;width:547.5pt;height:117.85pt;z-index:251684864;mso-position-vertical-relative:page;mso-width-relative:margin;mso-height-relative:margin" coordsize="69543,14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51636;top:2241;width:14796;height:8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udrEAAAA2gAAAA8AAABkcnMvZG93bnJldi54bWxEj9FqwkAURN8L/YflFnwRs7GgLTGrVIvg&#10;i9RaP+CavWZDs3djdhPTv+8WhD4OM3OGyVeDrUVPra8cK5gmKQjiwumKSwWnr+3kFYQPyBprx6Tg&#10;hzyslo8POWba3fiT+mMoRYSwz1CBCaHJpPSFIYs+cQ1x9C6utRiibEupW7xFuK3lc5rOpcWK44LB&#10;hjaGiu9jZxWMP9brM5rD/N2cuhlf+323kXulRk/D2wJEoCH8h+/tnVbwAn9X4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udrEAAAA2gAAAA8AAAAAAAAAAAAAAAAA&#10;nwIAAGRycy9kb3ducmV2LnhtbFBLBQYAAAAABAAEAPcAAACQAwAAAAA=&#10;">
                <v:imagedata r:id="rId2" o:title=""/>
                <v:path arrowok="t"/>
              </v:shape>
              <v:shape id="Freeform 8" o:spid="_x0000_s1032" style="position:absolute;width:68395;height:3594;visibility:visible;mso-wrap-style:square;v-text-anchor:middle" coordsize="6826929,523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oi78A&#10;AADaAAAADwAAAGRycy9kb3ducmV2LnhtbERPTYvCMBC9L/gfwgjetqmCslSjiCB6EBbdXvY224xN&#10;NZmUJmr995uD4PHxvher3llxpy40nhWMsxwEceV1w7WC8mf7+QUiRGSN1jMpeFKA1XLwscBC+wcf&#10;6X6KtUghHApUYGJsCylDZchhyHxLnLiz7xzGBLta6g4fKdxZOcnzmXTYcGow2NLGUHU93ZyC6vf7&#10;cLnsDufSTrd/pTk+7cxtlBoN+/UcRKQ+vsUv914r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7OiLvwAAANoAAAAPAAAAAAAAAAAAAAAAAJgCAABkcnMvZG93bnJl&#10;di54bWxQSwUGAAAAAAQABAD1AAAAhAMAAAAA&#10;" path="m6826929,231133c6383045,97228,5939162,-36677,5095783,9191,4252404,55059,2615954,445676,1766657,506340,917360,567004,377301,454553,,373175e" filled="f" strokecolor="black [3213]" strokeweight="1.5pt">
                <v:stroke joinstyle="miter"/>
                <v:path arrowok="t" o:connecttype="custom" o:connectlocs="6839585,158655;5105230,6309;1769932,347563;0,256156" o:connectangles="0,0,0,0"/>
              </v:shape>
              <v:shapetype id="_x0000_t202" coordsize="21600,21600" o:spt="202" path="m,l,21600r21600,l21600,xe">
                <v:stroke joinstyle="miter"/>
                <v:path gradientshapeok="t" o:connecttype="rect"/>
              </v:shapetype>
              <v:shape id="Text Box 9" o:spid="_x0000_s1033" type="#_x0000_t202" style="position:absolute;left:3585;top:8964;width:43733;height:5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F5608" w:rsidRDefault="00E60C21" w:rsidP="005F5608">
                      <w:pPr>
                        <w:rPr>
                          <w:color w:val="000000" w:themeColor="text1"/>
                          <w:sz w:val="32"/>
                          <w:szCs w:val="32"/>
                        </w:rPr>
                      </w:pPr>
                      <w:r>
                        <w:rPr>
                          <w:color w:val="000000" w:themeColor="text1"/>
                          <w:sz w:val="32"/>
                          <w:szCs w:val="32"/>
                        </w:rPr>
                        <w:t>glive</w:t>
                      </w:r>
                      <w:r w:rsidR="00FC4E4E">
                        <w:rPr>
                          <w:color w:val="000000" w:themeColor="text1"/>
                          <w:sz w:val="32"/>
                          <w:szCs w:val="32"/>
                        </w:rPr>
                        <w:t>.</w:t>
                      </w:r>
                      <w:r>
                        <w:rPr>
                          <w:color w:val="000000" w:themeColor="text1"/>
                          <w:sz w:val="32"/>
                          <w:szCs w:val="32"/>
                        </w:rPr>
                        <w:t>co</w:t>
                      </w:r>
                      <w:r w:rsidR="00FC4E4E">
                        <w:rPr>
                          <w:color w:val="000000" w:themeColor="text1"/>
                          <w:sz w:val="32"/>
                          <w:szCs w:val="32"/>
                        </w:rPr>
                        <w:t>.uk</w:t>
                      </w:r>
                    </w:p>
                    <w:p w:rsidR="005F5608" w:rsidRPr="00BF43E5" w:rsidRDefault="00FC4E4E" w:rsidP="005F5608">
                      <w:pPr>
                        <w:rPr>
                          <w:color w:val="000000" w:themeColor="text1"/>
                          <w:sz w:val="32"/>
                          <w:szCs w:val="32"/>
                        </w:rPr>
                      </w:pPr>
                      <w:r>
                        <w:rPr>
                          <w:color w:val="000000" w:themeColor="text1"/>
                          <w:sz w:val="32"/>
                          <w:szCs w:val="32"/>
                        </w:rPr>
                        <w:t>hqtheatres.com</w:t>
                      </w:r>
                    </w:p>
                  </w:txbxContent>
                </v:textbox>
              </v:shape>
              <v:shape id="Text Box 10" o:spid="_x0000_s1034" type="#_x0000_t202" style="position:absolute;left:51547;top:11385;width:17996;height: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F5608" w:rsidRPr="00FD40C0" w:rsidRDefault="005F5608" w:rsidP="005F5608">
                      <w:pPr>
                        <w:spacing w:line="200" w:lineRule="exact"/>
                        <w:rPr>
                          <w:b/>
                          <w:color w:val="000000" w:themeColor="text1"/>
                          <w:sz w:val="17"/>
                          <w:szCs w:val="17"/>
                        </w:rPr>
                      </w:pPr>
                      <w:r w:rsidRPr="00FD40C0">
                        <w:rPr>
                          <w:b/>
                          <w:color w:val="000000" w:themeColor="text1"/>
                          <w:sz w:val="17"/>
                          <w:szCs w:val="17"/>
                        </w:rPr>
                        <w:t xml:space="preserve">The UK’s premier provider of </w:t>
                      </w:r>
                      <w:r w:rsidRPr="00FD40C0">
                        <w:rPr>
                          <w:b/>
                          <w:color w:val="000000" w:themeColor="text1"/>
                          <w:sz w:val="17"/>
                          <w:szCs w:val="17"/>
                        </w:rPr>
                        <w:br/>
                        <w:t>live entertainment and hospitality</w:t>
                      </w:r>
                    </w:p>
                  </w:txbxContent>
                </v:textbox>
              </v:shape>
              <w10:wrap type="through"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9E" w:rsidRDefault="0013299E" w:rsidP="0013299E">
    <w:pPr>
      <w:pStyle w:val="Footer"/>
      <w:framePr w:wrap="notBeside" w:vAnchor="page" w:hAnchor="margin" w:y="16047" w:anchorLock="1"/>
      <w:rPr>
        <w:rStyle w:val="PageNumber"/>
      </w:rPr>
    </w:pPr>
  </w:p>
  <w:p w:rsidR="00B845B6" w:rsidRPr="00D818AF" w:rsidRDefault="00BC2402" w:rsidP="0013299E">
    <w:pPr>
      <w:pStyle w:val="Footer"/>
      <w:ind w:firstLine="360"/>
    </w:pPr>
    <w:r>
      <w:rPr>
        <w:noProof/>
        <w:lang w:eastAsia="en-GB"/>
      </w:rPr>
      <mc:AlternateContent>
        <mc:Choice Requires="wps">
          <w:drawing>
            <wp:anchor distT="0" distB="0" distL="114300" distR="114300" simplePos="0" relativeHeight="251682816" behindDoc="1" locked="1" layoutInCell="1" allowOverlap="1" wp14:anchorId="44471D6C" wp14:editId="34D6EA1C">
              <wp:simplePos x="0" y="0"/>
              <wp:positionH relativeFrom="page">
                <wp:posOffset>360045</wp:posOffset>
              </wp:positionH>
              <wp:positionV relativeFrom="page">
                <wp:posOffset>9631045</wp:posOffset>
              </wp:positionV>
              <wp:extent cx="6840000" cy="360000"/>
              <wp:effectExtent l="0" t="0" r="18415" b="215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000" cy="36000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5A00FAA" id="Freeform 1" o:spid="_x0000_s1026" style="position:absolute;margin-left:28.35pt;margin-top:758.35pt;width:538.6pt;height:2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" path="m6826929,231133c6383045,97228,5939162,-36677,5095783,9191,4252404,55059,2615954,445676,1766657,506340,917360,567004,377301,454553,,373175e" filled="f" strokecolor="black [3213]" strokeweight="1.5pt">
              <v:stroke joinstyle="miter"/>
              <v:path arrowok="t" o:connecttype="custom" o:connectlocs="6840000,158915;5105540,6319;1770039,348134;0,256576" o:connectangles="0,0,0,0"/>
              <w10:wrap anchorx="page" anchory="page"/>
              <w10:anchorlock/>
            </v:shape>
          </w:pict>
        </mc:Fallback>
      </mc:AlternateContent>
    </w:r>
    <w:r w:rsidR="00B845B6">
      <w:rPr>
        <w:noProof/>
        <w:lang w:eastAsia="en-GB"/>
      </w:rPr>
      <w:drawing>
        <wp:anchor distT="0" distB="0" distL="114300" distR="114300" simplePos="0" relativeHeight="251677696" behindDoc="0" locked="1" layoutInCell="1" allowOverlap="0" wp14:anchorId="40A48305" wp14:editId="04B8F2AE">
          <wp:simplePos x="0" y="0"/>
          <wp:positionH relativeFrom="rightMargin">
            <wp:posOffset>-631190</wp:posOffset>
          </wp:positionH>
          <wp:positionV relativeFrom="page">
            <wp:posOffset>9865360</wp:posOffset>
          </wp:positionV>
          <wp:extent cx="982800" cy="550800"/>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Q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550800"/>
                  </a:xfrm>
                  <a:prstGeom prst="rect">
                    <a:avLst/>
                  </a:prstGeom>
                </pic:spPr>
              </pic:pic>
            </a:graphicData>
          </a:graphic>
          <wp14:sizeRelH relativeFrom="margin">
            <wp14:pctWidth>0</wp14:pctWidth>
          </wp14:sizeRelH>
          <wp14:sizeRelV relativeFrom="margin">
            <wp14:pctHeight>0</wp14:pctHeight>
          </wp14:sizeRelV>
        </wp:anchor>
      </w:drawing>
    </w:r>
    <w:r w:rsidR="00B845B6">
      <w:rPr>
        <w:noProof/>
        <w:lang w:eastAsia="en-GB"/>
      </w:rPr>
      <w:drawing>
        <wp:anchor distT="0" distB="0" distL="114300" distR="114300" simplePos="0" relativeHeight="251676672" behindDoc="1" locked="0" layoutInCell="1" allowOverlap="1" wp14:anchorId="689158F9" wp14:editId="2B0F466A">
          <wp:simplePos x="0" y="0"/>
          <wp:positionH relativeFrom="column">
            <wp:posOffset>4799031</wp:posOffset>
          </wp:positionH>
          <wp:positionV relativeFrom="page">
            <wp:posOffset>9177692</wp:posOffset>
          </wp:positionV>
          <wp:extent cx="1472400" cy="824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TH-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4724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92" w:rsidRDefault="00082792" w:rsidP="001D3EF8">
      <w:r>
        <w:separator/>
      </w:r>
    </w:p>
  </w:footnote>
  <w:footnote w:type="continuationSeparator" w:id="0">
    <w:p w:rsidR="00082792" w:rsidRDefault="00082792" w:rsidP="001D3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B6" w:rsidRDefault="00BC4CB4" w:rsidP="0071612E">
    <w:pPr>
      <w:pStyle w:val="Header"/>
      <w:pBdr>
        <w:bottom w:val="single" w:sz="2" w:space="1" w:color="auto"/>
      </w:pBdr>
      <w:jc w:val="right"/>
    </w:pPr>
    <w:r>
      <w:rPr>
        <w:b/>
        <w:sz w:val="28"/>
        <w:szCs w:val="28"/>
      </w:rPr>
      <w:t>G</w:t>
    </w:r>
    <w:r w:rsidR="008A7562">
      <w:rPr>
        <w:b/>
        <w:sz w:val="28"/>
        <w:szCs w:val="28"/>
      </w:rPr>
      <w:t>eneral</w:t>
    </w:r>
    <w:r w:rsidR="00DF27E9">
      <w:rPr>
        <w:b/>
        <w:sz w:val="28"/>
        <w:szCs w:val="28"/>
      </w:rPr>
      <w:t xml:space="preserve"> Manager</w:t>
    </w:r>
    <w:r w:rsidR="0071612E">
      <w:br/>
    </w:r>
    <w:r w:rsidR="00E60C21">
      <w:t>G Live</w:t>
    </w:r>
  </w:p>
  <w:p w:rsidR="0071612E" w:rsidRDefault="0071612E" w:rsidP="007161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9670B"/>
    <w:multiLevelType w:val="hybridMultilevel"/>
    <w:tmpl w:val="D1CE5FE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6380A"/>
    <w:multiLevelType w:val="hybridMultilevel"/>
    <w:tmpl w:val="5DAE6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653C5"/>
    <w:multiLevelType w:val="hybridMultilevel"/>
    <w:tmpl w:val="EAD6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B5A4E"/>
    <w:multiLevelType w:val="hybridMultilevel"/>
    <w:tmpl w:val="773CBE9A"/>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352B5"/>
    <w:multiLevelType w:val="hybridMultilevel"/>
    <w:tmpl w:val="30AC7C7A"/>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701E5"/>
    <w:multiLevelType w:val="hybridMultilevel"/>
    <w:tmpl w:val="D44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5D49A8"/>
    <w:multiLevelType w:val="hybridMultilevel"/>
    <w:tmpl w:val="D5D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A06A5"/>
    <w:multiLevelType w:val="hybridMultilevel"/>
    <w:tmpl w:val="3E4E8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AE0AAD"/>
    <w:multiLevelType w:val="hybridMultilevel"/>
    <w:tmpl w:val="9A66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7435F"/>
    <w:multiLevelType w:val="hybridMultilevel"/>
    <w:tmpl w:val="CD54A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270F03"/>
    <w:multiLevelType w:val="hybridMultilevel"/>
    <w:tmpl w:val="418C0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F6306"/>
    <w:multiLevelType w:val="hybridMultilevel"/>
    <w:tmpl w:val="360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7314A"/>
    <w:multiLevelType w:val="hybridMultilevel"/>
    <w:tmpl w:val="3FE8F318"/>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91F67"/>
    <w:multiLevelType w:val="hybridMultilevel"/>
    <w:tmpl w:val="C53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D5580C"/>
    <w:multiLevelType w:val="hybridMultilevel"/>
    <w:tmpl w:val="2F5E7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7C65BD"/>
    <w:multiLevelType w:val="hybridMultilevel"/>
    <w:tmpl w:val="92C2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F73B83"/>
    <w:multiLevelType w:val="hybridMultilevel"/>
    <w:tmpl w:val="F5985774"/>
    <w:lvl w:ilvl="0" w:tplc="59B6FEAC">
      <w:start w:val="1"/>
      <w:numFmt w:val="decimal"/>
      <w:lvlText w:val="%1."/>
      <w:lvlJc w:val="left"/>
      <w:pPr>
        <w:tabs>
          <w:tab w:val="num" w:pos="720"/>
        </w:tabs>
        <w:ind w:left="720" w:hanging="360"/>
      </w:pPr>
      <w:rPr>
        <w:rFonts w:asciiTheme="minorHAnsi" w:eastAsia="Times New Roman" w:hAnsiTheme="minorHAns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4518B5"/>
    <w:multiLevelType w:val="hybridMultilevel"/>
    <w:tmpl w:val="2754477E"/>
    <w:lvl w:ilvl="0" w:tplc="B0961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7665ED"/>
    <w:multiLevelType w:val="hybridMultilevel"/>
    <w:tmpl w:val="F52EA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BB73D8"/>
    <w:multiLevelType w:val="hybridMultilevel"/>
    <w:tmpl w:val="79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43398B"/>
    <w:multiLevelType w:val="hybridMultilevel"/>
    <w:tmpl w:val="B3AC6A9E"/>
    <w:lvl w:ilvl="0" w:tplc="04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2">
    <w:nsid w:val="466A142C"/>
    <w:multiLevelType w:val="hybridMultilevel"/>
    <w:tmpl w:val="2E8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2935AE"/>
    <w:multiLevelType w:val="hybridMultilevel"/>
    <w:tmpl w:val="4C08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645812"/>
    <w:multiLevelType w:val="hybridMultilevel"/>
    <w:tmpl w:val="398659E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CB2B79"/>
    <w:multiLevelType w:val="hybridMultilevel"/>
    <w:tmpl w:val="D240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3B5D0D"/>
    <w:multiLevelType w:val="hybridMultilevel"/>
    <w:tmpl w:val="1BFA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D6503"/>
    <w:multiLevelType w:val="hybridMultilevel"/>
    <w:tmpl w:val="C0228790"/>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E47A5F"/>
    <w:multiLevelType w:val="hybridMultilevel"/>
    <w:tmpl w:val="BD48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8D22B3"/>
    <w:multiLevelType w:val="hybridMultilevel"/>
    <w:tmpl w:val="C26AD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AE2EB4"/>
    <w:multiLevelType w:val="hybridMultilevel"/>
    <w:tmpl w:val="EC121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C4DFC"/>
    <w:multiLevelType w:val="hybridMultilevel"/>
    <w:tmpl w:val="2928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1678D2"/>
    <w:multiLevelType w:val="hybridMultilevel"/>
    <w:tmpl w:val="803E69A0"/>
    <w:lvl w:ilvl="0" w:tplc="08090001">
      <w:start w:val="1"/>
      <w:numFmt w:val="bullet"/>
      <w:lvlText w:val=""/>
      <w:lvlJc w:val="left"/>
      <w:pPr>
        <w:tabs>
          <w:tab w:val="num" w:pos="644"/>
        </w:tabs>
        <w:ind w:left="644"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1913A5"/>
    <w:multiLevelType w:val="hybridMultilevel"/>
    <w:tmpl w:val="8D6CE35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B200DC"/>
    <w:multiLevelType w:val="hybridMultilevel"/>
    <w:tmpl w:val="5198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1344DC"/>
    <w:multiLevelType w:val="hybridMultilevel"/>
    <w:tmpl w:val="21C8636E"/>
    <w:lvl w:ilvl="0" w:tplc="49362F0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1D183E"/>
    <w:multiLevelType w:val="hybridMultilevel"/>
    <w:tmpl w:val="5082F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8A035D"/>
    <w:multiLevelType w:val="hybridMultilevel"/>
    <w:tmpl w:val="B82A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C115BB"/>
    <w:multiLevelType w:val="hybridMultilevel"/>
    <w:tmpl w:val="A12C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5201017"/>
    <w:multiLevelType w:val="hybridMultilevel"/>
    <w:tmpl w:val="00DC72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BC4965"/>
    <w:multiLevelType w:val="hybridMultilevel"/>
    <w:tmpl w:val="FB629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773CD8"/>
    <w:multiLevelType w:val="hybridMultilevel"/>
    <w:tmpl w:val="D546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5"/>
  </w:num>
  <w:num w:numId="4">
    <w:abstractNumId w:val="17"/>
  </w:num>
  <w:num w:numId="5">
    <w:abstractNumId w:val="1"/>
  </w:num>
  <w:num w:numId="6">
    <w:abstractNumId w:val="28"/>
  </w:num>
  <w:num w:numId="7">
    <w:abstractNumId w:val="7"/>
  </w:num>
  <w:num w:numId="8">
    <w:abstractNumId w:val="12"/>
  </w:num>
  <w:num w:numId="9">
    <w:abstractNumId w:val="13"/>
  </w:num>
  <w:num w:numId="10">
    <w:abstractNumId w:val="5"/>
  </w:num>
  <w:num w:numId="11">
    <w:abstractNumId w:val="20"/>
  </w:num>
  <w:num w:numId="12">
    <w:abstractNumId w:val="38"/>
  </w:num>
  <w:num w:numId="13">
    <w:abstractNumId w:val="37"/>
  </w:num>
  <w:num w:numId="14">
    <w:abstractNumId w:val="40"/>
  </w:num>
  <w:num w:numId="15">
    <w:abstractNumId w:val="6"/>
  </w:num>
  <w:num w:numId="16">
    <w:abstractNumId w:val="10"/>
  </w:num>
  <w:num w:numId="17">
    <w:abstractNumId w:val="19"/>
  </w:num>
  <w:num w:numId="18">
    <w:abstractNumId w:val="14"/>
  </w:num>
  <w:num w:numId="19">
    <w:abstractNumId w:val="11"/>
  </w:num>
  <w:num w:numId="20">
    <w:abstractNumId w:val="39"/>
  </w:num>
  <w:num w:numId="21">
    <w:abstractNumId w:val="32"/>
  </w:num>
  <w:num w:numId="22">
    <w:abstractNumId w:val="31"/>
  </w:num>
  <w:num w:numId="23">
    <w:abstractNumId w:val="34"/>
  </w:num>
  <w:num w:numId="24">
    <w:abstractNumId w:val="35"/>
  </w:num>
  <w:num w:numId="25">
    <w:abstractNumId w:val="3"/>
  </w:num>
  <w:num w:numId="26">
    <w:abstractNumId w:val="33"/>
  </w:num>
  <w:num w:numId="27">
    <w:abstractNumId w:val="27"/>
  </w:num>
  <w:num w:numId="28">
    <w:abstractNumId w:val="4"/>
  </w:num>
  <w:num w:numId="29">
    <w:abstractNumId w:val="24"/>
  </w:num>
  <w:num w:numId="30">
    <w:abstractNumId w:val="22"/>
  </w:num>
  <w:num w:numId="31">
    <w:abstractNumId w:val="0"/>
  </w:num>
  <w:num w:numId="32">
    <w:abstractNumId w:val="23"/>
  </w:num>
  <w:num w:numId="33">
    <w:abstractNumId w:val="16"/>
  </w:num>
  <w:num w:numId="34">
    <w:abstractNumId w:val="21"/>
  </w:num>
  <w:num w:numId="35">
    <w:abstractNumId w:val="29"/>
  </w:num>
  <w:num w:numId="36">
    <w:abstractNumId w:val="15"/>
  </w:num>
  <w:num w:numId="37">
    <w:abstractNumId w:val="2"/>
  </w:num>
  <w:num w:numId="38">
    <w:abstractNumId w:val="30"/>
  </w:num>
  <w:num w:numId="39">
    <w:abstractNumId w:val="36"/>
  </w:num>
  <w:num w:numId="40">
    <w:abstractNumId w:val="8"/>
  </w:num>
  <w:num w:numId="41">
    <w:abstractNumId w:val="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F8"/>
    <w:rsid w:val="00006CAD"/>
    <w:rsid w:val="00022BA8"/>
    <w:rsid w:val="00031CA3"/>
    <w:rsid w:val="00034993"/>
    <w:rsid w:val="00042856"/>
    <w:rsid w:val="00043562"/>
    <w:rsid w:val="000609CD"/>
    <w:rsid w:val="0006529E"/>
    <w:rsid w:val="0007212C"/>
    <w:rsid w:val="00082792"/>
    <w:rsid w:val="000915F8"/>
    <w:rsid w:val="0009489F"/>
    <w:rsid w:val="00097881"/>
    <w:rsid w:val="000A4818"/>
    <w:rsid w:val="000A6A43"/>
    <w:rsid w:val="000B61CC"/>
    <w:rsid w:val="000C3D25"/>
    <w:rsid w:val="000C3EBB"/>
    <w:rsid w:val="00121AA5"/>
    <w:rsid w:val="0013299E"/>
    <w:rsid w:val="00142051"/>
    <w:rsid w:val="001435D0"/>
    <w:rsid w:val="0015454F"/>
    <w:rsid w:val="00155FFF"/>
    <w:rsid w:val="00161271"/>
    <w:rsid w:val="00163C27"/>
    <w:rsid w:val="0018603C"/>
    <w:rsid w:val="00191621"/>
    <w:rsid w:val="001956B6"/>
    <w:rsid w:val="001B682E"/>
    <w:rsid w:val="001D3EF8"/>
    <w:rsid w:val="001D543F"/>
    <w:rsid w:val="001D5616"/>
    <w:rsid w:val="001E67AA"/>
    <w:rsid w:val="001F4E33"/>
    <w:rsid w:val="001F78BC"/>
    <w:rsid w:val="00226262"/>
    <w:rsid w:val="00237B47"/>
    <w:rsid w:val="00261150"/>
    <w:rsid w:val="002846C3"/>
    <w:rsid w:val="00291DA0"/>
    <w:rsid w:val="00292B7A"/>
    <w:rsid w:val="00295122"/>
    <w:rsid w:val="00297DDD"/>
    <w:rsid w:val="002A5000"/>
    <w:rsid w:val="002B3756"/>
    <w:rsid w:val="002E0F50"/>
    <w:rsid w:val="003638B0"/>
    <w:rsid w:val="00363E0A"/>
    <w:rsid w:val="003674FF"/>
    <w:rsid w:val="00367871"/>
    <w:rsid w:val="0037304B"/>
    <w:rsid w:val="00386F1B"/>
    <w:rsid w:val="003924FF"/>
    <w:rsid w:val="003C21D4"/>
    <w:rsid w:val="003D5C87"/>
    <w:rsid w:val="003F25E7"/>
    <w:rsid w:val="003F2CDA"/>
    <w:rsid w:val="00400968"/>
    <w:rsid w:val="00400FFB"/>
    <w:rsid w:val="00401AAE"/>
    <w:rsid w:val="00414551"/>
    <w:rsid w:val="00437910"/>
    <w:rsid w:val="00440356"/>
    <w:rsid w:val="00442690"/>
    <w:rsid w:val="004502F2"/>
    <w:rsid w:val="00463EDB"/>
    <w:rsid w:val="004678C8"/>
    <w:rsid w:val="00471339"/>
    <w:rsid w:val="004767E7"/>
    <w:rsid w:val="004B3282"/>
    <w:rsid w:val="004C6D66"/>
    <w:rsid w:val="004D0628"/>
    <w:rsid w:val="004D4C43"/>
    <w:rsid w:val="004D4E2C"/>
    <w:rsid w:val="004D5635"/>
    <w:rsid w:val="004E1FCB"/>
    <w:rsid w:val="004F266A"/>
    <w:rsid w:val="004F6821"/>
    <w:rsid w:val="004F6DF1"/>
    <w:rsid w:val="00503815"/>
    <w:rsid w:val="00506C7E"/>
    <w:rsid w:val="00515651"/>
    <w:rsid w:val="005353DF"/>
    <w:rsid w:val="00555A99"/>
    <w:rsid w:val="00560A07"/>
    <w:rsid w:val="005731A2"/>
    <w:rsid w:val="00575555"/>
    <w:rsid w:val="00584906"/>
    <w:rsid w:val="005A525D"/>
    <w:rsid w:val="005C1A56"/>
    <w:rsid w:val="005C2734"/>
    <w:rsid w:val="005C2A8C"/>
    <w:rsid w:val="005C3FAD"/>
    <w:rsid w:val="005C6D20"/>
    <w:rsid w:val="005D1563"/>
    <w:rsid w:val="005D6B9A"/>
    <w:rsid w:val="005F0374"/>
    <w:rsid w:val="005F294A"/>
    <w:rsid w:val="005F4F6F"/>
    <w:rsid w:val="005F5608"/>
    <w:rsid w:val="00603B18"/>
    <w:rsid w:val="00655445"/>
    <w:rsid w:val="0066752E"/>
    <w:rsid w:val="00685D61"/>
    <w:rsid w:val="0069360E"/>
    <w:rsid w:val="006B4EDA"/>
    <w:rsid w:val="006C6F71"/>
    <w:rsid w:val="006D339E"/>
    <w:rsid w:val="006E00ED"/>
    <w:rsid w:val="006E6B82"/>
    <w:rsid w:val="00710409"/>
    <w:rsid w:val="0071455E"/>
    <w:rsid w:val="0071612E"/>
    <w:rsid w:val="00740B7A"/>
    <w:rsid w:val="00760C92"/>
    <w:rsid w:val="007633A3"/>
    <w:rsid w:val="007663EE"/>
    <w:rsid w:val="007727DC"/>
    <w:rsid w:val="00772B14"/>
    <w:rsid w:val="00776470"/>
    <w:rsid w:val="00790F86"/>
    <w:rsid w:val="007F04B2"/>
    <w:rsid w:val="008068DD"/>
    <w:rsid w:val="00806ABE"/>
    <w:rsid w:val="00810223"/>
    <w:rsid w:val="00812A2A"/>
    <w:rsid w:val="00813FFD"/>
    <w:rsid w:val="00815CA3"/>
    <w:rsid w:val="008335C3"/>
    <w:rsid w:val="00836CC8"/>
    <w:rsid w:val="00847AA6"/>
    <w:rsid w:val="00854E29"/>
    <w:rsid w:val="008570DE"/>
    <w:rsid w:val="00863866"/>
    <w:rsid w:val="00866BD7"/>
    <w:rsid w:val="00876DC2"/>
    <w:rsid w:val="0088472E"/>
    <w:rsid w:val="00886B8A"/>
    <w:rsid w:val="0089799D"/>
    <w:rsid w:val="008A1BCE"/>
    <w:rsid w:val="008A7562"/>
    <w:rsid w:val="008B674D"/>
    <w:rsid w:val="008C0B47"/>
    <w:rsid w:val="008D4833"/>
    <w:rsid w:val="008D7265"/>
    <w:rsid w:val="008E0E56"/>
    <w:rsid w:val="008E6063"/>
    <w:rsid w:val="009023FF"/>
    <w:rsid w:val="009259AE"/>
    <w:rsid w:val="00935DDE"/>
    <w:rsid w:val="00937893"/>
    <w:rsid w:val="00937C99"/>
    <w:rsid w:val="00937D0D"/>
    <w:rsid w:val="0095028C"/>
    <w:rsid w:val="009527E2"/>
    <w:rsid w:val="00953DAF"/>
    <w:rsid w:val="009562D5"/>
    <w:rsid w:val="009652D9"/>
    <w:rsid w:val="00986599"/>
    <w:rsid w:val="00997A68"/>
    <w:rsid w:val="009A3BF9"/>
    <w:rsid w:val="009B06C5"/>
    <w:rsid w:val="009B27B7"/>
    <w:rsid w:val="009C3AB0"/>
    <w:rsid w:val="009D6751"/>
    <w:rsid w:val="009E5845"/>
    <w:rsid w:val="009F03A5"/>
    <w:rsid w:val="009F2F9B"/>
    <w:rsid w:val="00A14DEA"/>
    <w:rsid w:val="00A4611E"/>
    <w:rsid w:val="00A51914"/>
    <w:rsid w:val="00A82065"/>
    <w:rsid w:val="00A849DA"/>
    <w:rsid w:val="00A8564A"/>
    <w:rsid w:val="00A9661B"/>
    <w:rsid w:val="00AA50BF"/>
    <w:rsid w:val="00AA7AD1"/>
    <w:rsid w:val="00AB2A58"/>
    <w:rsid w:val="00AB4BD4"/>
    <w:rsid w:val="00AB72C5"/>
    <w:rsid w:val="00AD63A9"/>
    <w:rsid w:val="00AE3FC0"/>
    <w:rsid w:val="00AE4E60"/>
    <w:rsid w:val="00AE6A2F"/>
    <w:rsid w:val="00AE6B96"/>
    <w:rsid w:val="00AF1F17"/>
    <w:rsid w:val="00B061E3"/>
    <w:rsid w:val="00B26F7E"/>
    <w:rsid w:val="00B278E6"/>
    <w:rsid w:val="00B33E9E"/>
    <w:rsid w:val="00B845B6"/>
    <w:rsid w:val="00B936D7"/>
    <w:rsid w:val="00BA4195"/>
    <w:rsid w:val="00BC1EF1"/>
    <w:rsid w:val="00BC2402"/>
    <w:rsid w:val="00BC4CB4"/>
    <w:rsid w:val="00BD1322"/>
    <w:rsid w:val="00BE43EF"/>
    <w:rsid w:val="00BF36CB"/>
    <w:rsid w:val="00BF43E5"/>
    <w:rsid w:val="00BF59F4"/>
    <w:rsid w:val="00C050CC"/>
    <w:rsid w:val="00C3037F"/>
    <w:rsid w:val="00C357A5"/>
    <w:rsid w:val="00C50AD7"/>
    <w:rsid w:val="00C50DC3"/>
    <w:rsid w:val="00C61239"/>
    <w:rsid w:val="00CB271D"/>
    <w:rsid w:val="00CF46E1"/>
    <w:rsid w:val="00CF7184"/>
    <w:rsid w:val="00D178B3"/>
    <w:rsid w:val="00D206B9"/>
    <w:rsid w:val="00D23110"/>
    <w:rsid w:val="00D25309"/>
    <w:rsid w:val="00D270DA"/>
    <w:rsid w:val="00D550BB"/>
    <w:rsid w:val="00D57358"/>
    <w:rsid w:val="00D67F62"/>
    <w:rsid w:val="00D704AC"/>
    <w:rsid w:val="00D818AF"/>
    <w:rsid w:val="00D82504"/>
    <w:rsid w:val="00D860FE"/>
    <w:rsid w:val="00DB518D"/>
    <w:rsid w:val="00DB6026"/>
    <w:rsid w:val="00DB765E"/>
    <w:rsid w:val="00DB77C1"/>
    <w:rsid w:val="00DD56F1"/>
    <w:rsid w:val="00DF27E9"/>
    <w:rsid w:val="00E13E79"/>
    <w:rsid w:val="00E26F6B"/>
    <w:rsid w:val="00E323C4"/>
    <w:rsid w:val="00E35C55"/>
    <w:rsid w:val="00E36610"/>
    <w:rsid w:val="00E44852"/>
    <w:rsid w:val="00E60C21"/>
    <w:rsid w:val="00E87DD8"/>
    <w:rsid w:val="00E91F8E"/>
    <w:rsid w:val="00E96219"/>
    <w:rsid w:val="00F1106E"/>
    <w:rsid w:val="00F15B08"/>
    <w:rsid w:val="00F16169"/>
    <w:rsid w:val="00F222F1"/>
    <w:rsid w:val="00F22B69"/>
    <w:rsid w:val="00F3002D"/>
    <w:rsid w:val="00F33468"/>
    <w:rsid w:val="00F52293"/>
    <w:rsid w:val="00F5478B"/>
    <w:rsid w:val="00F612B5"/>
    <w:rsid w:val="00F7056D"/>
    <w:rsid w:val="00F93F35"/>
    <w:rsid w:val="00FB4AC6"/>
    <w:rsid w:val="00FB5B6F"/>
    <w:rsid w:val="00FB60CA"/>
    <w:rsid w:val="00FC4E4E"/>
    <w:rsid w:val="00FD40C0"/>
    <w:rsid w:val="00FD62B1"/>
    <w:rsid w:val="00FE6F15"/>
    <w:rsid w:val="00FF2B57"/>
    <w:rsid w:val="00FF5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uiPriority w:val="34"/>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semiHidden/>
    <w:unhideWhenUsed/>
    <w:rsid w:val="00C3037F"/>
    <w:pPr>
      <w:spacing w:after="120"/>
    </w:pPr>
    <w:rPr>
      <w:sz w:val="16"/>
      <w:szCs w:val="16"/>
    </w:rPr>
  </w:style>
  <w:style w:type="character" w:customStyle="1" w:styleId="BodyText3Char">
    <w:name w:val="Body Text 3 Char"/>
    <w:basedOn w:val="DefaultParagraphFont"/>
    <w:link w:val="BodyText3"/>
    <w:uiPriority w:val="99"/>
    <w:semiHidden/>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 w:type="paragraph" w:customStyle="1" w:styleId="p12">
    <w:name w:val="p12"/>
    <w:basedOn w:val="Normal"/>
    <w:rsid w:val="00C50DC3"/>
    <w:pPr>
      <w:widowControl w:val="0"/>
      <w:tabs>
        <w:tab w:val="left" w:pos="620"/>
      </w:tabs>
      <w:spacing w:line="280" w:lineRule="atLeast"/>
      <w:ind w:left="864" w:hanging="576"/>
    </w:pPr>
    <w:rPr>
      <w:rFonts w:ascii="Times New Roman" w:hAnsi="Times New Roman"/>
      <w:snapToGrid w:val="0"/>
      <w:sz w:val="24"/>
      <w:lang w:val="en-US"/>
    </w:rPr>
  </w:style>
  <w:style w:type="paragraph" w:customStyle="1" w:styleId="FreeForm">
    <w:name w:val="Free Form"/>
    <w:rsid w:val="00097881"/>
    <w:rPr>
      <w:rFonts w:ascii="Lucida Grande" w:eastAsia="ヒラギノ角ゴ Pro W3" w:hAnsi="Lucida Grande"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uiPriority w:val="34"/>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semiHidden/>
    <w:unhideWhenUsed/>
    <w:rsid w:val="00C3037F"/>
    <w:pPr>
      <w:spacing w:after="120"/>
    </w:pPr>
    <w:rPr>
      <w:sz w:val="16"/>
      <w:szCs w:val="16"/>
    </w:rPr>
  </w:style>
  <w:style w:type="character" w:customStyle="1" w:styleId="BodyText3Char">
    <w:name w:val="Body Text 3 Char"/>
    <w:basedOn w:val="DefaultParagraphFont"/>
    <w:link w:val="BodyText3"/>
    <w:uiPriority w:val="99"/>
    <w:semiHidden/>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 w:type="paragraph" w:customStyle="1" w:styleId="p12">
    <w:name w:val="p12"/>
    <w:basedOn w:val="Normal"/>
    <w:rsid w:val="00C50DC3"/>
    <w:pPr>
      <w:widowControl w:val="0"/>
      <w:tabs>
        <w:tab w:val="left" w:pos="620"/>
      </w:tabs>
      <w:spacing w:line="280" w:lineRule="atLeast"/>
      <w:ind w:left="864" w:hanging="576"/>
    </w:pPr>
    <w:rPr>
      <w:rFonts w:ascii="Times New Roman" w:hAnsi="Times New Roman"/>
      <w:snapToGrid w:val="0"/>
      <w:sz w:val="24"/>
      <w:lang w:val="en-US"/>
    </w:rPr>
  </w:style>
  <w:style w:type="paragraph" w:customStyle="1" w:styleId="FreeForm">
    <w:name w:val="Free Form"/>
    <w:rsid w:val="00097881"/>
    <w:rPr>
      <w:rFonts w:ascii="Lucida Grande" w:eastAsia="ヒラギノ角ゴ Pro W3" w:hAnsi="Lucida Grande"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2189">
      <w:bodyDiv w:val="1"/>
      <w:marLeft w:val="0"/>
      <w:marRight w:val="0"/>
      <w:marTop w:val="0"/>
      <w:marBottom w:val="0"/>
      <w:divBdr>
        <w:top w:val="none" w:sz="0" w:space="0" w:color="auto"/>
        <w:left w:val="none" w:sz="0" w:space="0" w:color="auto"/>
        <w:bottom w:val="none" w:sz="0" w:space="0" w:color="auto"/>
        <w:right w:val="none" w:sz="0" w:space="0" w:color="auto"/>
      </w:divBdr>
    </w:div>
    <w:div w:id="1020936738">
      <w:bodyDiv w:val="1"/>
      <w:marLeft w:val="0"/>
      <w:marRight w:val="0"/>
      <w:marTop w:val="0"/>
      <w:marBottom w:val="0"/>
      <w:divBdr>
        <w:top w:val="none" w:sz="0" w:space="0" w:color="auto"/>
        <w:left w:val="none" w:sz="0" w:space="0" w:color="auto"/>
        <w:bottom w:val="none" w:sz="0" w:space="0" w:color="auto"/>
        <w:right w:val="none" w:sz="0" w:space="0" w:color="auto"/>
      </w:divBdr>
    </w:div>
    <w:div w:id="171253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E4A1-509F-4A5D-8048-93D3F3F4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Qdos Entertainment Ltd</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Wade</dc:creator>
  <cp:lastModifiedBy>Tim Brinkman</cp:lastModifiedBy>
  <cp:revision>29</cp:revision>
  <cp:lastPrinted>2018-04-26T14:44:00Z</cp:lastPrinted>
  <dcterms:created xsi:type="dcterms:W3CDTF">2018-04-05T15:41:00Z</dcterms:created>
  <dcterms:modified xsi:type="dcterms:W3CDTF">2018-05-08T15:56:00Z</dcterms:modified>
</cp:coreProperties>
</file>