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>
    <v:background id="_x0000_s1025" o:bwmode="white" fillcolor="#fbe4d5" o:targetscreensize="1024,768">
      <v:fill color2="#bdd6ee [1300]" focus="100%" type="gradient"/>
    </v:background>
  </w:background>
  <w:body>
    <w:p w:rsidR="00B95953" w:rsidRPr="008D44F7" w:rsidRDefault="008D44F7" w:rsidP="00B95953">
      <w:pPr>
        <w:jc w:val="center"/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</w:pPr>
      <w:r w:rsidRPr="008D44F7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>Soundabout and Music8London</w:t>
      </w:r>
    </w:p>
    <w:p w:rsidR="00DA57EC" w:rsidRDefault="008D44F7" w:rsidP="00B95953">
      <w:pPr>
        <w:jc w:val="center"/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</w:pPr>
      <w:r w:rsidRPr="008D44F7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>i</w:t>
      </w:r>
      <w:r w:rsidR="00DA57EC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>nvite</w:t>
      </w:r>
      <w:r w:rsidRPr="008D44F7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 xml:space="preserve"> you to the launch</w:t>
      </w:r>
      <w:r w:rsidR="00DA57EC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 xml:space="preserve"> day </w:t>
      </w:r>
      <w:r w:rsidR="00DA57EC" w:rsidRPr="00DA57EC">
        <w:rPr>
          <w:rFonts w:asciiTheme="majorHAnsi" w:hAnsiTheme="majorHAnsi" w:cs="Aharoni"/>
          <w:b/>
          <w:noProof/>
          <w:color w:val="FF0000"/>
          <w:sz w:val="36"/>
          <w:szCs w:val="36"/>
          <w:lang w:eastAsia="en-GB"/>
        </w:rPr>
        <w:t>[</w:t>
      </w:r>
      <w:r w:rsidR="00DA57EC" w:rsidRPr="00DA57EC">
        <w:rPr>
          <w:rFonts w:ascii="Arial Narrow" w:hAnsi="Arial Narrow" w:cs="Aharoni"/>
          <w:b/>
          <w:i/>
          <w:noProof/>
          <w:color w:val="FF0000"/>
          <w:sz w:val="36"/>
          <w:szCs w:val="36"/>
          <w:lang w:eastAsia="en-GB"/>
        </w:rPr>
        <w:t>INCLUDING TRAINING!!!]</w:t>
      </w:r>
      <w:r w:rsidRPr="008D44F7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 xml:space="preserve"> of the new</w:t>
      </w:r>
    </w:p>
    <w:p w:rsidR="008D44F7" w:rsidRDefault="008D44F7" w:rsidP="00B95953">
      <w:pPr>
        <w:jc w:val="center"/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 wp14:anchorId="4A53F715" wp14:editId="123AB7A0">
            <wp:extent cx="3611660" cy="10185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o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489" cy="10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D15E14" wp14:editId="1E131656">
            <wp:extent cx="1037585" cy="1014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ic8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102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F7" w:rsidRDefault="008D44F7" w:rsidP="00B95953">
      <w:pPr>
        <w:jc w:val="center"/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</w:pPr>
      <w:r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t>Network and Training Centre</w:t>
      </w:r>
    </w:p>
    <w:p w:rsidR="008D44F7" w:rsidRPr="003010BC" w:rsidRDefault="008D44F7" w:rsidP="00B95953">
      <w:pPr>
        <w:jc w:val="center"/>
        <w:rPr>
          <w:rFonts w:asciiTheme="majorHAnsi" w:hAnsiTheme="majorHAnsi" w:cs="Aharoni"/>
          <w:b/>
          <w:noProof/>
          <w:color w:val="002060"/>
          <w:sz w:val="36"/>
          <w:szCs w:val="36"/>
          <w:lang w:eastAsia="en-GB"/>
        </w:rPr>
      </w:pPr>
      <w:r w:rsidRPr="003010BC">
        <w:rPr>
          <w:rFonts w:asciiTheme="majorHAnsi" w:hAnsiTheme="majorHAnsi" w:cs="Aharoni"/>
          <w:b/>
          <w:noProof/>
          <w:color w:val="002060"/>
          <w:sz w:val="36"/>
          <w:szCs w:val="36"/>
          <w:lang w:eastAsia="en-GB"/>
        </w:rPr>
        <w:t xml:space="preserve">Soundabout’s new partnership to support music services, hubs and </w:t>
      </w:r>
      <w:r w:rsidR="009751A9" w:rsidRPr="003010BC">
        <w:rPr>
          <w:rFonts w:asciiTheme="majorHAnsi" w:hAnsiTheme="majorHAnsi" w:cs="Aharoni"/>
          <w:b/>
          <w:noProof/>
          <w:color w:val="002060"/>
          <w:sz w:val="36"/>
          <w:szCs w:val="36"/>
          <w:lang w:eastAsia="en-GB"/>
        </w:rPr>
        <w:t xml:space="preserve">music </w:t>
      </w:r>
      <w:r w:rsidRPr="003010BC">
        <w:rPr>
          <w:rFonts w:asciiTheme="majorHAnsi" w:hAnsiTheme="majorHAnsi" w:cs="Aharoni"/>
          <w:b/>
          <w:noProof/>
          <w:color w:val="002060"/>
          <w:sz w:val="36"/>
          <w:szCs w:val="36"/>
          <w:lang w:eastAsia="en-GB"/>
        </w:rPr>
        <w:t>practitioners across the SEND sector in the London boroughs of Barnet, Brent, Camden, Ealing, Enfield, Haringey, Harrow, Hillingdon and beyond.</w:t>
      </w:r>
    </w:p>
    <w:p w:rsidR="0077489C" w:rsidRDefault="009751A9" w:rsidP="00B95953">
      <w:pPr>
        <w:jc w:val="center"/>
        <w:rPr>
          <w:rFonts w:asciiTheme="majorHAnsi" w:hAnsiTheme="majorHAnsi" w:cs="Aharoni"/>
          <w:b/>
          <w:noProof/>
          <w:color w:val="002060"/>
          <w:sz w:val="32"/>
          <w:szCs w:val="32"/>
          <w:lang w:eastAsia="en-GB"/>
        </w:rPr>
      </w:pPr>
      <w:r>
        <w:rPr>
          <w:rFonts w:asciiTheme="majorHAnsi" w:hAnsiTheme="majorHAnsi" w:cs="Aharoni"/>
          <w:b/>
          <w:noProof/>
          <w:color w:val="002060"/>
          <w:sz w:val="32"/>
          <w:szCs w:val="32"/>
          <w:lang w:eastAsia="en-GB"/>
        </w:rPr>
        <w:drawing>
          <wp:inline distT="0" distB="0" distL="0" distR="0">
            <wp:extent cx="5766134" cy="13525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ted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119" cy="135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A9" w:rsidRDefault="009751A9" w:rsidP="00B95953">
      <w:pPr>
        <w:jc w:val="center"/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</w:pPr>
      <w:r w:rsidRPr="009751A9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>Thursday 31</w:t>
      </w:r>
      <w:r w:rsidRPr="009751A9">
        <w:rPr>
          <w:rFonts w:asciiTheme="majorHAnsi" w:hAnsiTheme="majorHAnsi" w:cs="Aharoni"/>
          <w:b/>
          <w:noProof/>
          <w:color w:val="FF0000"/>
          <w:sz w:val="40"/>
          <w:szCs w:val="40"/>
          <w:vertAlign w:val="superscript"/>
          <w:lang w:eastAsia="en-GB"/>
        </w:rPr>
        <w:t>st</w:t>
      </w:r>
      <w:r w:rsidRPr="009751A9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 xml:space="preserve"> January 2019</w:t>
      </w:r>
    </w:p>
    <w:p w:rsidR="009751A9" w:rsidRDefault="009751A9" w:rsidP="00B95953">
      <w:pPr>
        <w:jc w:val="center"/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</w:pPr>
      <w:r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>9.45am-2.45pm</w:t>
      </w:r>
      <w:r w:rsidR="00DA57EC">
        <w:rPr>
          <w:rFonts w:asciiTheme="majorHAnsi" w:hAnsiTheme="majorHAnsi" w:cs="Aharoni"/>
          <w:b/>
          <w:noProof/>
          <w:color w:val="FF0000"/>
          <w:sz w:val="40"/>
          <w:szCs w:val="40"/>
          <w:lang w:eastAsia="en-GB"/>
        </w:rPr>
        <w:t xml:space="preserve"> at:</w:t>
      </w:r>
    </w:p>
    <w:p w:rsidR="009751A9" w:rsidRPr="009751A9" w:rsidRDefault="009751A9" w:rsidP="009751A9">
      <w:pPr>
        <w:pStyle w:val="NoSpacing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</w:pPr>
      <w:r w:rsidRPr="009751A9"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  <w:t>The Village School</w:t>
      </w:r>
    </w:p>
    <w:p w:rsidR="009751A9" w:rsidRPr="009751A9" w:rsidRDefault="009751A9" w:rsidP="009751A9">
      <w:pPr>
        <w:pStyle w:val="NoSpacing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</w:pPr>
      <w:r w:rsidRPr="009751A9"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  <w:t>Grove Park</w:t>
      </w:r>
    </w:p>
    <w:p w:rsidR="009751A9" w:rsidRPr="009751A9" w:rsidRDefault="009751A9" w:rsidP="009751A9">
      <w:pPr>
        <w:pStyle w:val="NoSpacing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</w:pPr>
      <w:r w:rsidRPr="009751A9"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  <w:t>London</w:t>
      </w:r>
    </w:p>
    <w:p w:rsidR="009751A9" w:rsidRDefault="009751A9" w:rsidP="009751A9">
      <w:pPr>
        <w:pStyle w:val="NoSpacing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</w:pPr>
      <w:r w:rsidRPr="009751A9">
        <w:rPr>
          <w:rFonts w:asciiTheme="majorHAnsi" w:hAnsiTheme="majorHAnsi"/>
          <w:b/>
          <w:noProof/>
          <w:color w:val="002060"/>
          <w:sz w:val="32"/>
          <w:szCs w:val="32"/>
          <w:lang w:eastAsia="en-GB"/>
        </w:rPr>
        <w:t>NW9 0JY</w:t>
      </w:r>
    </w:p>
    <w:p w:rsidR="009751A9" w:rsidRDefault="009751A9" w:rsidP="009751A9">
      <w:pPr>
        <w:pStyle w:val="NoSpacing"/>
        <w:jc w:val="center"/>
        <w:rPr>
          <w:rFonts w:asciiTheme="majorHAnsi" w:hAnsiTheme="majorHAnsi"/>
          <w:b/>
          <w:i/>
          <w:noProof/>
          <w:color w:val="002060"/>
          <w:sz w:val="24"/>
          <w:szCs w:val="24"/>
          <w:lang w:eastAsia="en-GB"/>
        </w:rPr>
      </w:pPr>
      <w:r w:rsidRPr="009751A9">
        <w:rPr>
          <w:rFonts w:asciiTheme="majorHAnsi" w:hAnsiTheme="majorHAnsi"/>
          <w:b/>
          <w:i/>
          <w:noProof/>
          <w:color w:val="002060"/>
          <w:sz w:val="24"/>
          <w:szCs w:val="24"/>
          <w:lang w:eastAsia="en-GB"/>
        </w:rPr>
        <w:t>(nearest tube stations: Kingsbury/ Colindale; parking available on and off site)</w:t>
      </w:r>
    </w:p>
    <w:p w:rsidR="009751A9" w:rsidRDefault="009751A9" w:rsidP="009751A9">
      <w:pPr>
        <w:pStyle w:val="NoSpacing"/>
        <w:jc w:val="center"/>
        <w:rPr>
          <w:rFonts w:asciiTheme="majorHAnsi" w:hAnsiTheme="majorHAnsi"/>
          <w:b/>
          <w:noProof/>
          <w:color w:val="002060"/>
          <w:sz w:val="24"/>
          <w:szCs w:val="24"/>
          <w:lang w:eastAsia="en-GB"/>
        </w:rPr>
      </w:pPr>
    </w:p>
    <w:p w:rsidR="007155DA" w:rsidRPr="007155DA" w:rsidRDefault="007155DA" w:rsidP="00DA57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</w:pPr>
      <w:r w:rsidRPr="007155DA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>INCLUDING</w:t>
      </w:r>
    </w:p>
    <w:p w:rsidR="00DA57EC" w:rsidRPr="007155DA" w:rsidRDefault="00DA57EC" w:rsidP="00DA57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</w:pPr>
      <w:r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>Professor Adam Ockelford</w:t>
      </w:r>
      <w:r w:rsidR="003010BC"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>,</w:t>
      </w:r>
      <w:r w:rsidR="007155DA"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 xml:space="preserve"> University of Roehampton</w:t>
      </w:r>
      <w:r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 xml:space="preserve"> </w:t>
      </w:r>
      <w:r w:rsidRPr="007155DA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>- Sounds of Intent</w:t>
      </w:r>
    </w:p>
    <w:p w:rsidR="007155DA" w:rsidRPr="007155DA" w:rsidRDefault="00DA57EC" w:rsidP="00DA57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</w:pPr>
      <w:r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>Sue Simmonds</w:t>
      </w:r>
      <w:r w:rsidR="003010BC"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>, Soundabout</w:t>
      </w:r>
      <w:r w:rsidRPr="003010BC">
        <w:rPr>
          <w:rFonts w:asciiTheme="majorHAnsi" w:eastAsia="Times New Roman" w:hAnsiTheme="majorHAnsi" w:cs="Times New Roman"/>
          <w:b/>
          <w:color w:val="002060"/>
          <w:sz w:val="32"/>
          <w:szCs w:val="32"/>
        </w:rPr>
        <w:t xml:space="preserve"> </w:t>
      </w:r>
      <w:r w:rsidRPr="003010BC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 xml:space="preserve">- </w:t>
      </w:r>
      <w:r w:rsidRPr="00DA57EC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>Soundabout Tools and Techniques</w:t>
      </w:r>
      <w:r w:rsidR="007155DA" w:rsidRPr="007155DA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 xml:space="preserve"> </w:t>
      </w:r>
    </w:p>
    <w:p w:rsidR="00DA57EC" w:rsidRPr="00DA57EC" w:rsidRDefault="00DA57EC" w:rsidP="00DA57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</w:pPr>
      <w:r w:rsidRPr="00DA57EC"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  <w:t xml:space="preserve"> </w:t>
      </w:r>
    </w:p>
    <w:p w:rsidR="007155DA" w:rsidRDefault="007155DA" w:rsidP="007155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</w:pPr>
      <w:r w:rsidRPr="007155DA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 xml:space="preserve">PLUS! – lots of </w:t>
      </w:r>
      <w:r w:rsidRPr="00DA57EC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networking</w:t>
      </w:r>
      <w:r w:rsidRPr="007155DA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 xml:space="preserve"> opportunities</w:t>
      </w:r>
      <w:r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, speakers from hubs and schools</w:t>
      </w:r>
    </w:p>
    <w:p w:rsidR="003010BC" w:rsidRPr="003010BC" w:rsidRDefault="003010BC" w:rsidP="003010BC">
      <w:pPr>
        <w:tabs>
          <w:tab w:val="left" w:pos="7755"/>
        </w:tabs>
        <w:spacing w:after="0" w:line="240" w:lineRule="auto"/>
        <w:rPr>
          <w:rFonts w:asciiTheme="majorHAnsi" w:eastAsia="Times New Roman" w:hAnsiTheme="majorHAnsi" w:cs="Times New Roman"/>
          <w:b/>
          <w:color w:val="002060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ab/>
      </w:r>
    </w:p>
    <w:p w:rsidR="009751A9" w:rsidRPr="007155DA" w:rsidRDefault="007155DA" w:rsidP="007155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2060"/>
          <w:sz w:val="28"/>
          <w:szCs w:val="28"/>
        </w:rPr>
      </w:pPr>
      <w:r w:rsidRPr="007155DA">
        <w:rPr>
          <w:rFonts w:asciiTheme="majorHAnsi" w:eastAsia="Times New Roman" w:hAnsiTheme="majorHAnsi" w:cs="Times New Roman"/>
          <w:b/>
          <w:i/>
          <w:color w:val="002060"/>
          <w:sz w:val="28"/>
          <w:szCs w:val="28"/>
        </w:rPr>
        <w:t xml:space="preserve">AND! – </w:t>
      </w:r>
      <w:r>
        <w:rPr>
          <w:rFonts w:asciiTheme="majorHAnsi" w:eastAsia="Times New Roman" w:hAnsiTheme="majorHAnsi" w:cs="Times New Roman"/>
          <w:b/>
          <w:i/>
          <w:color w:val="002060"/>
          <w:sz w:val="28"/>
          <w:szCs w:val="28"/>
        </w:rPr>
        <w:t xml:space="preserve">FREE </w:t>
      </w:r>
      <w:r w:rsidRPr="007155DA">
        <w:rPr>
          <w:rFonts w:asciiTheme="majorHAnsi" w:eastAsia="Times New Roman" w:hAnsiTheme="majorHAnsi" w:cs="Times New Roman"/>
          <w:b/>
          <w:i/>
          <w:color w:val="002060"/>
          <w:sz w:val="28"/>
          <w:szCs w:val="28"/>
        </w:rPr>
        <w:t>LUNCH PREPARED AND SERVED BY STUDENTS OF THE VILLAGE SCHOOL</w:t>
      </w:r>
    </w:p>
    <w:p w:rsidR="00DA57EC" w:rsidRDefault="00DA57EC" w:rsidP="003010BC">
      <w:pPr>
        <w:pStyle w:val="NoSpacing"/>
        <w:rPr>
          <w:rFonts w:asciiTheme="majorHAnsi" w:hAnsiTheme="majorHAnsi"/>
          <w:b/>
          <w:noProof/>
          <w:color w:val="002060"/>
          <w:sz w:val="24"/>
          <w:szCs w:val="24"/>
          <w:lang w:eastAsia="en-GB"/>
        </w:rPr>
      </w:pPr>
      <w:bookmarkStart w:id="0" w:name="_GoBack"/>
      <w:bookmarkEnd w:id="0"/>
    </w:p>
    <w:p w:rsidR="008D44F7" w:rsidRPr="00BD2F7E" w:rsidRDefault="009751A9" w:rsidP="009751A9">
      <w:pPr>
        <w:pStyle w:val="NoSpacing"/>
        <w:jc w:val="center"/>
        <w:rPr>
          <w:rFonts w:ascii="Lucida Handwriting" w:hAnsi="Lucida Handwriting"/>
          <w:b/>
          <w:noProof/>
          <w:color w:val="002060"/>
          <w:sz w:val="28"/>
          <w:szCs w:val="28"/>
          <w:lang w:eastAsia="en-GB"/>
        </w:rPr>
      </w:pPr>
      <w:r w:rsidRPr="00BD2F7E">
        <w:rPr>
          <w:rFonts w:ascii="Lucida Handwriting" w:hAnsi="Lucida Handwriting"/>
          <w:b/>
          <w:noProof/>
          <w:color w:val="FF0000"/>
          <w:sz w:val="28"/>
          <w:szCs w:val="28"/>
          <w:lang w:eastAsia="en-GB"/>
        </w:rPr>
        <w:t>RSVP</w:t>
      </w:r>
      <w:r w:rsidR="003010BC" w:rsidRPr="00BD2F7E">
        <w:rPr>
          <w:rFonts w:ascii="Lucida Handwriting" w:hAnsi="Lucida Handwriting"/>
          <w:b/>
          <w:noProof/>
          <w:color w:val="FF0000"/>
          <w:sz w:val="28"/>
          <w:szCs w:val="28"/>
          <w:lang w:eastAsia="en-GB"/>
        </w:rPr>
        <w:t xml:space="preserve"> by Dec 21</w:t>
      </w:r>
      <w:r w:rsidR="003010BC" w:rsidRPr="00BD2F7E">
        <w:rPr>
          <w:rFonts w:ascii="Lucida Handwriting" w:hAnsi="Lucida Handwriting"/>
          <w:b/>
          <w:noProof/>
          <w:color w:val="FF0000"/>
          <w:sz w:val="28"/>
          <w:szCs w:val="28"/>
          <w:vertAlign w:val="superscript"/>
          <w:lang w:eastAsia="en-GB"/>
        </w:rPr>
        <w:t>st</w:t>
      </w:r>
      <w:r w:rsidR="003010BC" w:rsidRPr="00BD2F7E">
        <w:rPr>
          <w:rFonts w:ascii="Lucida Handwriting" w:hAnsi="Lucida Handwriting"/>
          <w:b/>
          <w:noProof/>
          <w:color w:val="FF0000"/>
          <w:sz w:val="28"/>
          <w:szCs w:val="28"/>
          <w:lang w:eastAsia="en-GB"/>
        </w:rPr>
        <w:t xml:space="preserve"> to</w:t>
      </w:r>
      <w:r w:rsidRPr="00BD2F7E">
        <w:rPr>
          <w:rFonts w:ascii="Lucida Handwriting" w:hAnsi="Lucida Handwriting"/>
          <w:b/>
          <w:noProof/>
          <w:color w:val="002060"/>
          <w:sz w:val="28"/>
          <w:szCs w:val="28"/>
          <w:lang w:eastAsia="en-GB"/>
        </w:rPr>
        <w:t xml:space="preserve"> </w:t>
      </w:r>
      <w:hyperlink r:id="rId9" w:history="1">
        <w:r w:rsidR="00BD2F7E" w:rsidRPr="00BD2F7E">
          <w:rPr>
            <w:rStyle w:val="Hyperlink"/>
            <w:rFonts w:ascii="Lucida Handwriting" w:hAnsi="Lucida Handwriting"/>
            <w:b/>
            <w:noProof/>
            <w:sz w:val="28"/>
            <w:szCs w:val="28"/>
            <w:lang w:eastAsia="en-GB"/>
          </w:rPr>
          <w:t>jennycooper@soundabout.org.uk</w:t>
        </w:r>
      </w:hyperlink>
    </w:p>
    <w:p w:rsidR="00BD2F7E" w:rsidRPr="00BD2F7E" w:rsidRDefault="00BD2F7E" w:rsidP="00BD2F7E">
      <w:pPr>
        <w:pStyle w:val="NoSpacing"/>
        <w:jc w:val="right"/>
        <w:rPr>
          <w:rFonts w:asciiTheme="majorHAnsi" w:hAnsiTheme="majorHAnsi"/>
          <w:b/>
          <w:noProof/>
          <w:color w:val="002060"/>
          <w:sz w:val="24"/>
          <w:szCs w:val="24"/>
          <w:lang w:eastAsia="en-GB"/>
        </w:rPr>
      </w:pPr>
      <w:r w:rsidRPr="00BD2F7E">
        <w:rPr>
          <w:rFonts w:asciiTheme="majorHAnsi" w:hAnsiTheme="majorHAnsi"/>
          <w:b/>
          <w:noProof/>
          <w:color w:val="002060"/>
          <w:sz w:val="24"/>
          <w:szCs w:val="24"/>
          <w:lang w:eastAsia="en-GB"/>
        </w:rPr>
        <w:t>Registered Charity No.1103002                                                                         https://www.soundabout.org.uk/</w:t>
      </w:r>
    </w:p>
    <w:sectPr w:rsidR="00BD2F7E" w:rsidRPr="00BD2F7E" w:rsidSect="008D44F7">
      <w:pgSz w:w="11906" w:h="16838"/>
      <w:pgMar w:top="720" w:right="720" w:bottom="720" w:left="720" w:header="708" w:footer="708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FF" w:rsidRDefault="000944FF" w:rsidP="008D44F7">
      <w:pPr>
        <w:spacing w:after="0" w:line="240" w:lineRule="auto"/>
      </w:pPr>
      <w:r>
        <w:separator/>
      </w:r>
    </w:p>
  </w:endnote>
  <w:endnote w:type="continuationSeparator" w:id="0">
    <w:p w:rsidR="000944FF" w:rsidRDefault="000944FF" w:rsidP="008D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FF" w:rsidRDefault="000944FF" w:rsidP="008D44F7">
      <w:pPr>
        <w:spacing w:after="0" w:line="240" w:lineRule="auto"/>
      </w:pPr>
      <w:r>
        <w:separator/>
      </w:r>
    </w:p>
  </w:footnote>
  <w:footnote w:type="continuationSeparator" w:id="0">
    <w:p w:rsidR="000944FF" w:rsidRDefault="000944FF" w:rsidP="008D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3"/>
    <w:rsid w:val="000944FF"/>
    <w:rsid w:val="003010BC"/>
    <w:rsid w:val="00667AE8"/>
    <w:rsid w:val="007155DA"/>
    <w:rsid w:val="0077489C"/>
    <w:rsid w:val="008D44F7"/>
    <w:rsid w:val="009751A9"/>
    <w:rsid w:val="009D23E4"/>
    <w:rsid w:val="00B95953"/>
    <w:rsid w:val="00BD2F7E"/>
    <w:rsid w:val="00D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0E15-DB8C-4F14-88B8-06FC42E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F7"/>
  </w:style>
  <w:style w:type="paragraph" w:styleId="Footer">
    <w:name w:val="footer"/>
    <w:basedOn w:val="Normal"/>
    <w:link w:val="Foot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F7"/>
  </w:style>
  <w:style w:type="paragraph" w:styleId="NoSpacing">
    <w:name w:val="No Spacing"/>
    <w:uiPriority w:val="1"/>
    <w:qFormat/>
    <w:rsid w:val="009751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cooper@soundabou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cooper</dc:creator>
  <cp:keywords/>
  <dc:description/>
  <cp:lastModifiedBy>david cooper</cp:lastModifiedBy>
  <cp:revision>2</cp:revision>
  <dcterms:created xsi:type="dcterms:W3CDTF">2018-11-08T15:57:00Z</dcterms:created>
  <dcterms:modified xsi:type="dcterms:W3CDTF">2018-11-15T11:14:00Z</dcterms:modified>
</cp:coreProperties>
</file>