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pPr w:leftFromText="180" w:rightFromText="180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1975"/>
        <w:gridCol w:w="3387"/>
        <w:gridCol w:w="3898"/>
        <w:gridCol w:w="3252"/>
        <w:gridCol w:w="2876"/>
      </w:tblGrid>
      <w:tr w:rsidR="00FB2DB3" w:rsidRPr="00FB2DB3" w14:paraId="1B3098B7" w14:textId="77777777" w:rsidTr="00FB2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623BCB"/>
          </w:tcPr>
          <w:p w14:paraId="54A4C39C" w14:textId="77777777" w:rsidR="00B31147" w:rsidRPr="00FB2DB3" w:rsidRDefault="00B31147" w:rsidP="00581A72">
            <w:pPr>
              <w:rPr>
                <w:rFonts w:ascii="Open Sans" w:hAnsi="Open Sans" w:cs="Open Sans"/>
                <w:b w:val="0"/>
                <w:bCs w:val="0"/>
                <w:color w:val="D9D9D9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23BCB"/>
          </w:tcPr>
          <w:p w14:paraId="4FF108D2" w14:textId="77777777" w:rsidR="00B31147" w:rsidRPr="007F0E11" w:rsidRDefault="00B31147" w:rsidP="00FB2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D9D9D9"/>
                <w:sz w:val="28"/>
                <w:szCs w:val="28"/>
              </w:rPr>
            </w:pPr>
            <w:r w:rsidRPr="007F0E11">
              <w:rPr>
                <w:rFonts w:ascii="Open Sans" w:hAnsi="Open Sans" w:cs="Open Sans"/>
                <w:color w:val="D9D9D9"/>
                <w:sz w:val="28"/>
                <w:szCs w:val="28"/>
              </w:rPr>
              <w:t>Trailblazer Fund</w:t>
            </w:r>
          </w:p>
        </w:tc>
        <w:tc>
          <w:tcPr>
            <w:tcW w:w="0" w:type="auto"/>
            <w:shd w:val="clear" w:color="auto" w:fill="623BCB"/>
          </w:tcPr>
          <w:p w14:paraId="6CEC2F43" w14:textId="77777777" w:rsidR="00B31147" w:rsidRPr="007F0E11" w:rsidRDefault="00B31147" w:rsidP="00FB2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D9D9D9"/>
                <w:sz w:val="28"/>
                <w:szCs w:val="28"/>
              </w:rPr>
            </w:pPr>
            <w:r w:rsidRPr="007F0E11">
              <w:rPr>
                <w:rFonts w:ascii="Open Sans" w:hAnsi="Open Sans" w:cs="Open Sans"/>
                <w:color w:val="D9D9D9"/>
                <w:sz w:val="28"/>
                <w:szCs w:val="28"/>
              </w:rPr>
              <w:t>Catalyser Fund</w:t>
            </w:r>
          </w:p>
        </w:tc>
        <w:tc>
          <w:tcPr>
            <w:tcW w:w="0" w:type="auto"/>
            <w:shd w:val="clear" w:color="auto" w:fill="623BCB"/>
          </w:tcPr>
          <w:p w14:paraId="3BDE086A" w14:textId="77777777" w:rsidR="00B31147" w:rsidRPr="007F0E11" w:rsidRDefault="00B31147" w:rsidP="00FB2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D9D9D9"/>
                <w:sz w:val="28"/>
                <w:szCs w:val="28"/>
              </w:rPr>
            </w:pPr>
            <w:r w:rsidRPr="007F0E11">
              <w:rPr>
                <w:rFonts w:ascii="Open Sans" w:hAnsi="Open Sans" w:cs="Open Sans"/>
                <w:color w:val="D9D9D9"/>
                <w:sz w:val="28"/>
                <w:szCs w:val="28"/>
              </w:rPr>
              <w:t>Incubator Fund</w:t>
            </w:r>
          </w:p>
        </w:tc>
        <w:tc>
          <w:tcPr>
            <w:tcW w:w="0" w:type="auto"/>
            <w:shd w:val="clear" w:color="auto" w:fill="623BCB"/>
          </w:tcPr>
          <w:p w14:paraId="4FF593B6" w14:textId="77777777" w:rsidR="00B31147" w:rsidRPr="007F0E11" w:rsidRDefault="00B31147" w:rsidP="00FB2D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D9D9D9"/>
                <w:sz w:val="28"/>
                <w:szCs w:val="28"/>
              </w:rPr>
            </w:pPr>
            <w:r w:rsidRPr="007F0E11">
              <w:rPr>
                <w:rFonts w:ascii="Open Sans" w:hAnsi="Open Sans" w:cs="Open Sans"/>
                <w:color w:val="D9D9D9"/>
                <w:sz w:val="28"/>
                <w:szCs w:val="28"/>
              </w:rPr>
              <w:t>Next Gen Fund</w:t>
            </w:r>
          </w:p>
        </w:tc>
      </w:tr>
      <w:tr w:rsidR="00FB2DB3" w:rsidRPr="00FB2DB3" w14:paraId="0CB62AC8" w14:textId="77777777" w:rsidTr="001F6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325F7807" w14:textId="77777777" w:rsidR="00B31147" w:rsidRPr="00FB2DB3" w:rsidRDefault="00B31147" w:rsidP="00581A72">
            <w:pPr>
              <w:pStyle w:val="BodyText"/>
              <w:rPr>
                <w:rFonts w:ascii="Open Sans" w:hAnsi="Open Sans" w:cs="Open Sans"/>
                <w:b w:val="0"/>
                <w:bCs w:val="0"/>
              </w:rPr>
            </w:pPr>
            <w:r w:rsidRPr="00FB2DB3">
              <w:rPr>
                <w:rFonts w:ascii="Open Sans" w:hAnsi="Open Sans" w:cs="Open Sans"/>
              </w:rPr>
              <w:t xml:space="preserve">Where can the work take place?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38C6C54" w14:textId="77777777" w:rsidR="00B31147" w:rsidRPr="00FB2DB3" w:rsidRDefault="00B31147" w:rsidP="00581A7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For work taking place in England.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248672" w14:textId="77777777" w:rsidR="00B31147" w:rsidRPr="00FB2DB3" w:rsidRDefault="00B31147" w:rsidP="00581A7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For work taking place in England.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D46722B" w14:textId="77777777" w:rsidR="00B31147" w:rsidRPr="00FB2DB3" w:rsidRDefault="00B31147" w:rsidP="00581A7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For work taking place in England, Scotland, or Wales.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296C2A6" w14:textId="77777777" w:rsidR="00B31147" w:rsidRPr="00FB2DB3" w:rsidRDefault="00B31147" w:rsidP="00581A72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For Young People who live in England, Scotland, Wales, or Northern Ireland. </w:t>
            </w:r>
          </w:p>
        </w:tc>
      </w:tr>
      <w:tr w:rsidR="00FB2DB3" w:rsidRPr="00FB2DB3" w14:paraId="2AA75095" w14:textId="77777777" w:rsidTr="007F0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4393F147" w14:textId="77777777" w:rsidR="00B31147" w:rsidRPr="00FB2DB3" w:rsidRDefault="00B31147" w:rsidP="00581A72">
            <w:pPr>
              <w:pStyle w:val="BodyText"/>
              <w:rPr>
                <w:rFonts w:ascii="Open Sans" w:hAnsi="Open Sans" w:cs="Open Sans"/>
                <w:b w:val="0"/>
                <w:bCs w:val="0"/>
              </w:rPr>
            </w:pPr>
            <w:r w:rsidRPr="00FB2DB3">
              <w:rPr>
                <w:rFonts w:ascii="Open Sans" w:hAnsi="Open Sans" w:cs="Open Sans"/>
              </w:rPr>
              <w:t xml:space="preserve">What does the fund support?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9C1A98" w14:textId="77777777" w:rsidR="00B31147" w:rsidRPr="00FB2DB3" w:rsidRDefault="00B31147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  <w:p w14:paraId="08B4FEFB" w14:textId="77777777" w:rsidR="00B31147" w:rsidRPr="00FB2DB3" w:rsidRDefault="00B31147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Offers grants to organisations who want to: </w:t>
            </w:r>
          </w:p>
          <w:p w14:paraId="22A69AC8" w14:textId="77777777" w:rsidR="00B31147" w:rsidRPr="00FB2DB3" w:rsidRDefault="00B31147" w:rsidP="00B31147">
            <w:pPr>
              <w:pStyle w:val="BodyText"/>
              <w:numPr>
                <w:ilvl w:val="0"/>
                <w:numId w:val="1"/>
              </w:numPr>
              <w:ind w:right="92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Trial work for the first time;</w:t>
            </w:r>
          </w:p>
          <w:p w14:paraId="6C8CBBF3" w14:textId="77777777" w:rsidR="00B31147" w:rsidRPr="00FB2DB3" w:rsidRDefault="00B31147" w:rsidP="00B31147">
            <w:pPr>
              <w:pStyle w:val="BodyText"/>
              <w:numPr>
                <w:ilvl w:val="0"/>
                <w:numId w:val="1"/>
              </w:numPr>
              <w:ind w:right="9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Test a new way of working; or </w:t>
            </w:r>
          </w:p>
          <w:p w14:paraId="6E135C8D" w14:textId="77777777" w:rsidR="00B31147" w:rsidRPr="00FB2DB3" w:rsidRDefault="00B31147" w:rsidP="00B31147">
            <w:pPr>
              <w:pStyle w:val="BodyText"/>
              <w:numPr>
                <w:ilvl w:val="0"/>
                <w:numId w:val="1"/>
              </w:numPr>
              <w:ind w:right="9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Disrupt the status quo </w:t>
            </w:r>
            <w:r w:rsidRPr="00FB2DB3">
              <w:rPr>
                <w:rFonts w:ascii="Open Sans" w:hAnsi="Open Sans" w:cs="Open Sans"/>
              </w:rPr>
              <w:br/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D2700D" w14:textId="77777777" w:rsidR="00B31147" w:rsidRPr="00FB2DB3" w:rsidRDefault="00B31147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  <w:p w14:paraId="5F21930A" w14:textId="77777777" w:rsidR="00B31147" w:rsidRPr="00FB2DB3" w:rsidRDefault="00B31147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  <w:r w:rsidRPr="00FB2DB3">
              <w:rPr>
                <w:rFonts w:ascii="Open Sans" w:hAnsi="Open Sans" w:cs="Open Sans"/>
              </w:rPr>
              <w:t xml:space="preserve">Offers grants to organisations who want to: </w:t>
            </w:r>
          </w:p>
          <w:p w14:paraId="2612CB43" w14:textId="77777777" w:rsidR="00B31147" w:rsidRPr="00FB2DB3" w:rsidRDefault="00B31147" w:rsidP="00B31147">
            <w:pPr>
              <w:pStyle w:val="BodyTex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Sustain work;</w:t>
            </w:r>
          </w:p>
          <w:p w14:paraId="3A0CA102" w14:textId="77777777" w:rsidR="00B31147" w:rsidRPr="00FB2DB3" w:rsidRDefault="00B31147" w:rsidP="00B31147">
            <w:pPr>
              <w:pStyle w:val="BodyTex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Scale-up delivery. </w:t>
            </w:r>
          </w:p>
          <w:p w14:paraId="11899123" w14:textId="77777777" w:rsidR="00B31147" w:rsidRPr="00FB2DB3" w:rsidRDefault="00B31147" w:rsidP="00581A72">
            <w:pPr>
              <w:pStyle w:val="BodyTex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or</w:t>
            </w:r>
          </w:p>
          <w:p w14:paraId="6591A329" w14:textId="77777777" w:rsidR="00B31147" w:rsidRPr="00FB2DB3" w:rsidRDefault="00B31147" w:rsidP="00B31147">
            <w:pPr>
              <w:pStyle w:val="BodyTex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Create change in sector practice. </w:t>
            </w:r>
          </w:p>
          <w:p w14:paraId="1F2D459F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6D4A38E" w14:textId="77777777" w:rsidR="00B31147" w:rsidRPr="00FB2DB3" w:rsidRDefault="00B31147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br/>
              <w:t xml:space="preserve">Offers grants to businesses, collectives and not-for-profits working in the music industries who want to: </w:t>
            </w:r>
          </w:p>
          <w:p w14:paraId="46933A4E" w14:textId="77777777" w:rsidR="00B31147" w:rsidRPr="00FB2DB3" w:rsidRDefault="00B31147" w:rsidP="00B31147">
            <w:pPr>
              <w:pStyle w:val="BodyTex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proofErr w:type="gramStart"/>
            <w:r w:rsidRPr="00FB2DB3">
              <w:rPr>
                <w:rFonts w:ascii="Open Sans" w:hAnsi="Open Sans" w:cs="Open Sans"/>
              </w:rPr>
              <w:t>Open up</w:t>
            </w:r>
            <w:proofErr w:type="gramEnd"/>
            <w:r w:rsidRPr="00FB2DB3">
              <w:rPr>
                <w:rFonts w:ascii="Open Sans" w:hAnsi="Open Sans" w:cs="Open Sans"/>
              </w:rPr>
              <w:t xml:space="preserve"> access to sustainable careers for people aged 18 – 25</w:t>
            </w:r>
          </w:p>
          <w:p w14:paraId="19309343" w14:textId="77777777" w:rsidR="00B31147" w:rsidRPr="00FB2DB3" w:rsidRDefault="00B31147" w:rsidP="00B31147">
            <w:pPr>
              <w:pStyle w:val="BodyTex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Innovate and incubate new and diverse talent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8E2B68" w14:textId="77777777" w:rsidR="00B31147" w:rsidRPr="00FB2DB3" w:rsidRDefault="00B31147" w:rsidP="00581A7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br/>
              <w:t xml:space="preserve">Offers grants to individuals aged 18 – 25 (or 18 – 30 if they identify as Disabled) who: </w:t>
            </w:r>
          </w:p>
          <w:p w14:paraId="24242C38" w14:textId="77777777" w:rsidR="00B31147" w:rsidRPr="00FB2DB3" w:rsidRDefault="00B31147" w:rsidP="00B31147">
            <w:pPr>
              <w:pStyle w:val="Body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Are early-stage musicians or are music adjacent creatives</w:t>
            </w:r>
          </w:p>
          <w:p w14:paraId="1AC12881" w14:textId="77777777" w:rsidR="00B31147" w:rsidRPr="00FB2DB3" w:rsidRDefault="00B31147" w:rsidP="00B31147">
            <w:pPr>
              <w:pStyle w:val="Body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>Are wanting to launch a project, idea, or business</w:t>
            </w:r>
          </w:p>
          <w:p w14:paraId="7F3B8D43" w14:textId="77777777" w:rsidR="00B31147" w:rsidRPr="00FB2DB3" w:rsidRDefault="00B31147" w:rsidP="00B31147">
            <w:pPr>
              <w:pStyle w:val="BodyTex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FB2DB3">
              <w:rPr>
                <w:rFonts w:ascii="Open Sans" w:hAnsi="Open Sans" w:cs="Open Sans"/>
              </w:rPr>
              <w:t xml:space="preserve">Lack finance to pursue their goals. </w:t>
            </w:r>
            <w:r w:rsidRPr="00FB2DB3">
              <w:rPr>
                <w:rFonts w:ascii="Open Sans" w:hAnsi="Open Sans" w:cs="Open Sans"/>
              </w:rPr>
              <w:br/>
            </w:r>
          </w:p>
        </w:tc>
      </w:tr>
      <w:tr w:rsidR="00FB2DB3" w:rsidRPr="00FB2DB3" w14:paraId="0A50B494" w14:textId="77777777" w:rsidTr="007F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6FCB26BD" w14:textId="77777777" w:rsidR="00B31147" w:rsidRPr="00FB2DB3" w:rsidRDefault="00B31147" w:rsidP="00581A72">
            <w:pPr>
              <w:tabs>
                <w:tab w:val="left" w:pos="930"/>
              </w:tabs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How much can I apply for?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9A0CDB" w14:textId="77777777" w:rsidR="00B31147" w:rsidRPr="00FB2DB3" w:rsidRDefault="00B31147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33EC127D" w14:textId="77777777" w:rsidR="00B31147" w:rsidRPr="00FB2DB3" w:rsidRDefault="00B31147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Between £2,000 and £30,000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8E1297" w14:textId="77777777" w:rsidR="00B31147" w:rsidRPr="00FB2DB3" w:rsidRDefault="00B31147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1F6BE1C8" w14:textId="77777777" w:rsidR="00B31147" w:rsidRPr="00FB2DB3" w:rsidRDefault="00B31147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Between £30,001 and £300,000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C16E9C" w14:textId="77777777" w:rsidR="00B31147" w:rsidRPr="00FB2DB3" w:rsidRDefault="00B31147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br/>
              <w:t>Between £5,000 and £30,000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FBCFC95" w14:textId="77777777" w:rsidR="00B31147" w:rsidRPr="00FB2DB3" w:rsidRDefault="00B31147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1032DCE3" w14:textId="77777777" w:rsidR="00B31147" w:rsidRPr="00FB2DB3" w:rsidRDefault="00B31147" w:rsidP="00581A72">
            <w:pPr>
              <w:tabs>
                <w:tab w:val="left" w:pos="9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Up to £2,500</w:t>
            </w:r>
          </w:p>
        </w:tc>
      </w:tr>
      <w:tr w:rsidR="00FB2DB3" w:rsidRPr="00FB2DB3" w14:paraId="436D7E1C" w14:textId="77777777" w:rsidTr="007F0E11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552C4983" w14:textId="77777777" w:rsidR="00B31147" w:rsidRPr="00FB2DB3" w:rsidRDefault="00B31147" w:rsidP="00581A72">
            <w:pPr>
              <w:rPr>
                <w:rFonts w:ascii="Open Sans" w:hAnsi="Open Sans" w:cs="Open Sans"/>
                <w:b w:val="0"/>
                <w:bCs w:val="0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How long are the grants for?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0D05D3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51A54452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6 to 24 months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C3AE15E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09E4BC5A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>24 to 48 months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1A7D12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br/>
              <w:t>3 to 24 months.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401D989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br/>
              <w:t xml:space="preserve">3 to 12 months.  </w:t>
            </w:r>
          </w:p>
          <w:p w14:paraId="3E3CF41B" w14:textId="5A8E8CE8" w:rsidR="00FB2DB3" w:rsidRPr="00FB2DB3" w:rsidRDefault="00FB2DB3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B2DB3" w:rsidRPr="00FB2DB3" w14:paraId="4AC9A724" w14:textId="77777777" w:rsidTr="007F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5A8BCAE4" w14:textId="77777777" w:rsidR="00B31147" w:rsidRPr="00FB2DB3" w:rsidRDefault="00B31147" w:rsidP="00581A72">
            <w:pPr>
              <w:rPr>
                <w:rFonts w:ascii="Open Sans" w:hAnsi="Open Sans" w:cs="Open Sans"/>
                <w:b w:val="0"/>
                <w:bCs w:val="0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lastRenderedPageBreak/>
              <w:t xml:space="preserve">Who can apply?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F37B0C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Organisations who are legally constituted on the funding round deadline. </w:t>
            </w: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</w:r>
          </w:p>
          <w:p w14:paraId="7AC45C9D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5A21EA65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Individuals/soletraders cannot apply.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21A18B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Organisations who have been legally constituted for at least one year on the funding round deadline. </w:t>
            </w:r>
          </w:p>
          <w:p w14:paraId="5F3F15C1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  <w:t>Individuals/soletraders cannot apply.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55F07E4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Organisations who are legally constituted on the funding round deadline. </w:t>
            </w: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</w:r>
          </w:p>
          <w:p w14:paraId="19BE822F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3C94FC12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 xml:space="preserve">Registered soletraders can apply. </w:t>
            </w: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  <w:t>Individuals cannot apply.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9724D1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</w:r>
          </w:p>
          <w:p w14:paraId="536C3D71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7A7DF7E1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6169E44A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</w:p>
          <w:p w14:paraId="3667E504" w14:textId="77777777" w:rsidR="00B31147" w:rsidRPr="00FB2DB3" w:rsidRDefault="00B31147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t>Only open to individuals</w:t>
            </w:r>
            <w:r w:rsidRPr="00FB2DB3">
              <w:rPr>
                <w:rFonts w:ascii="Open Sans" w:hAnsi="Open Sans" w:cs="Open Sans"/>
                <w:sz w:val="24"/>
                <w:szCs w:val="24"/>
                <w:lang w:eastAsia="en-GB"/>
              </w:rPr>
              <w:br/>
            </w:r>
          </w:p>
        </w:tc>
      </w:tr>
      <w:tr w:rsidR="00FB2DB3" w:rsidRPr="00FB2DB3" w14:paraId="330C8971" w14:textId="77777777" w:rsidTr="007F0E11">
        <w:trPr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351DDE01" w14:textId="77777777" w:rsidR="00B31147" w:rsidRPr="00FB2DB3" w:rsidRDefault="00B31147" w:rsidP="00581A72">
            <w:pPr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How much experience do you need to apply?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DAA29B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This might be your first-time doing this kind of work.  </w:t>
            </w:r>
            <w:r w:rsidRPr="00FB2DB3">
              <w:rPr>
                <w:rFonts w:ascii="Open Sans" w:hAnsi="Open Sans" w:cs="Open Sans"/>
                <w:sz w:val="24"/>
                <w:szCs w:val="24"/>
              </w:rPr>
              <w:br/>
            </w:r>
            <w:r w:rsidRPr="00FB2DB3">
              <w:rPr>
                <w:rFonts w:ascii="Open Sans" w:hAnsi="Open Sans" w:cs="Open Sans"/>
                <w:b/>
                <w:bCs/>
                <w:sz w:val="24"/>
                <w:szCs w:val="24"/>
              </w:rPr>
              <w:t>OR</w:t>
            </w:r>
            <w:r w:rsidRPr="00FB2DB3">
              <w:rPr>
                <w:rFonts w:ascii="Open Sans" w:hAnsi="Open Sans" w:cs="Open Sans"/>
                <w:sz w:val="24"/>
                <w:szCs w:val="24"/>
              </w:rPr>
              <w:br/>
              <w:t xml:space="preserve">You might be experienced but want to try something new. </w:t>
            </w:r>
            <w:r w:rsidRPr="00FB2DB3">
              <w:rPr>
                <w:rFonts w:ascii="Open Sans" w:hAnsi="Open Sans" w:cs="Open Sans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F9CF0C5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You must have experience of supporting children and young people facing barriers to make, learn or earn in music.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2CD94F4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This might be your first time offering this kind of opportunity to Young People </w:t>
            </w:r>
            <w:r w:rsidRPr="00FB2DB3">
              <w:rPr>
                <w:rFonts w:ascii="Open Sans" w:hAnsi="Open Sans" w:cs="Open Sans"/>
                <w:sz w:val="24"/>
                <w:szCs w:val="24"/>
              </w:rPr>
              <w:br/>
            </w:r>
            <w:r w:rsidRPr="00FB2DB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OR </w:t>
            </w:r>
            <w:r w:rsidRPr="00FB2DB3">
              <w:rPr>
                <w:rFonts w:ascii="Open Sans" w:hAnsi="Open Sans" w:cs="Open Sans"/>
                <w:sz w:val="24"/>
                <w:szCs w:val="24"/>
              </w:rPr>
              <w:br/>
              <w:t xml:space="preserve">You might be experienced at this.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D810E3" w14:textId="77777777" w:rsidR="00B31147" w:rsidRPr="00FB2DB3" w:rsidRDefault="00B31147" w:rsidP="00581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  <w:lang w:eastAsia="en-GB"/>
              </w:rPr>
            </w:pPr>
            <w:r w:rsidRPr="00FB2DB3">
              <w:rPr>
                <w:rFonts w:ascii="Open Sans" w:hAnsi="Open Sans" w:cs="Open Sans"/>
                <w:sz w:val="24"/>
                <w:szCs w:val="24"/>
              </w:rPr>
              <w:t xml:space="preserve">This fund is here to support you to take your first step into the music industries.  </w:t>
            </w:r>
          </w:p>
        </w:tc>
      </w:tr>
      <w:tr w:rsidR="007F0E11" w:rsidRPr="00FB2DB3" w14:paraId="31DA59B0" w14:textId="77777777" w:rsidTr="007F0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</w:tcPr>
          <w:p w14:paraId="344E3132" w14:textId="6EEA38F1" w:rsidR="007F0E11" w:rsidRPr="007F0E11" w:rsidRDefault="007F0E11" w:rsidP="00581A72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Where to find out more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FEF3411" w14:textId="77777777" w:rsidR="007F0E11" w:rsidRDefault="007F0E11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36C22DC5" w14:textId="6DF5E03A" w:rsidR="007F0E11" w:rsidRPr="00FB2DB3" w:rsidRDefault="00611E89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hyperlink r:id="rId5" w:history="1">
              <w:r w:rsidR="007F0E11" w:rsidRPr="00F5085E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Trailblazer Fund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</w:tcPr>
          <w:p w14:paraId="63700B36" w14:textId="77777777" w:rsidR="007F0E11" w:rsidRDefault="007F0E11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5262B9E7" w14:textId="4B095B18" w:rsidR="007F0E11" w:rsidRPr="00FB2DB3" w:rsidRDefault="00200961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hyperlink r:id="rId6" w:history="1">
              <w:r w:rsidR="007F0E11" w:rsidRPr="00200961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Catalyser Fund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</w:tcPr>
          <w:p w14:paraId="4CF47653" w14:textId="77777777" w:rsidR="007F0E11" w:rsidRDefault="007F0E11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3082BCDE" w14:textId="6A366165" w:rsidR="007F0E11" w:rsidRPr="00FB2DB3" w:rsidRDefault="00611E89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hyperlink r:id="rId7" w:history="1">
              <w:r w:rsidR="007F0E11" w:rsidRPr="007F0E11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Incubator Fund</w:t>
              </w:r>
            </w:hyperlink>
          </w:p>
        </w:tc>
        <w:tc>
          <w:tcPr>
            <w:tcW w:w="0" w:type="auto"/>
            <w:shd w:val="clear" w:color="auto" w:fill="D9D9D9" w:themeFill="background1" w:themeFillShade="D9"/>
          </w:tcPr>
          <w:p w14:paraId="0CE6E470" w14:textId="77777777" w:rsidR="007F0E11" w:rsidRDefault="007F0E11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</w:p>
          <w:p w14:paraId="22946458" w14:textId="5FA0AB97" w:rsidR="007F0E11" w:rsidRPr="00FB2DB3" w:rsidRDefault="00611E89" w:rsidP="00581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4"/>
                <w:szCs w:val="24"/>
              </w:rPr>
            </w:pPr>
            <w:hyperlink r:id="rId8" w:history="1">
              <w:r w:rsidR="007F0E11" w:rsidRPr="007F0E11">
                <w:rPr>
                  <w:rStyle w:val="Hyperlink"/>
                  <w:rFonts w:ascii="Open Sans" w:hAnsi="Open Sans" w:cs="Open Sans"/>
                  <w:sz w:val="24"/>
                  <w:szCs w:val="24"/>
                </w:rPr>
                <w:t>Next Gen Fund</w:t>
              </w:r>
            </w:hyperlink>
          </w:p>
        </w:tc>
      </w:tr>
    </w:tbl>
    <w:p w14:paraId="459C33F1" w14:textId="77777777" w:rsidR="00FB0FB9" w:rsidRPr="00FB2DB3" w:rsidRDefault="00FB0FB9">
      <w:pPr>
        <w:rPr>
          <w:rFonts w:ascii="Open Sans" w:hAnsi="Open Sans" w:cs="Open Sans"/>
          <w:sz w:val="24"/>
          <w:szCs w:val="24"/>
        </w:rPr>
      </w:pPr>
    </w:p>
    <w:sectPr w:rsidR="00FB0FB9" w:rsidRPr="00FB2DB3" w:rsidSect="00B3114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367D"/>
    <w:multiLevelType w:val="hybridMultilevel"/>
    <w:tmpl w:val="3D4E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A33E0"/>
    <w:multiLevelType w:val="hybridMultilevel"/>
    <w:tmpl w:val="69D0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123C4"/>
    <w:multiLevelType w:val="hybridMultilevel"/>
    <w:tmpl w:val="D7DCAEFC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 w16cid:durableId="1818916393">
    <w:abstractNumId w:val="2"/>
  </w:num>
  <w:num w:numId="2" w16cid:durableId="1741907078">
    <w:abstractNumId w:val="1"/>
  </w:num>
  <w:num w:numId="3" w16cid:durableId="73775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47"/>
    <w:rsid w:val="001F6C5F"/>
    <w:rsid w:val="00200961"/>
    <w:rsid w:val="00611E89"/>
    <w:rsid w:val="007F0E11"/>
    <w:rsid w:val="00804701"/>
    <w:rsid w:val="00B31147"/>
    <w:rsid w:val="00F5085E"/>
    <w:rsid w:val="00FB0FB9"/>
    <w:rsid w:val="00F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081A"/>
  <w15:chartTrackingRefBased/>
  <w15:docId w15:val="{9040EB2B-0D23-4301-8091-98700EBB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31147"/>
    <w:pPr>
      <w:widowControl w:val="0"/>
      <w:autoSpaceDE w:val="0"/>
      <w:autoSpaceDN w:val="0"/>
      <w:spacing w:after="0" w:line="240" w:lineRule="auto"/>
    </w:pPr>
    <w:rPr>
      <w:rFonts w:ascii="OpenSans-Light" w:eastAsia="OpenSans-Light" w:hAnsi="OpenSans-Light" w:cs="OpenSans-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31147"/>
    <w:rPr>
      <w:rFonts w:ascii="OpenSans-Light" w:eastAsia="OpenSans-Light" w:hAnsi="OpenSans-Light" w:cs="OpenSans-Light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1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1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147"/>
    <w:rPr>
      <w:sz w:val="20"/>
      <w:szCs w:val="20"/>
    </w:rPr>
  </w:style>
  <w:style w:type="table" w:styleId="GridTable4">
    <w:name w:val="Grid Table 4"/>
    <w:basedOn w:val="TableNormal"/>
    <w:uiPriority w:val="49"/>
    <w:rsid w:val="00FB2DB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F0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music.org.uk/nextgen/nextgen-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hmusic.org.uk/incubator-f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hmusic.org.uk/catalyser-fund" TargetMode="External"/><Relationship Id="rId5" Type="http://schemas.openxmlformats.org/officeDocument/2006/relationships/hyperlink" Target="https://youthmusic.org.uk/trailblazer-fu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Kilb</dc:creator>
  <cp:keywords/>
  <dc:description/>
  <cp:lastModifiedBy>Zoe Kilb</cp:lastModifiedBy>
  <cp:revision>4</cp:revision>
  <dcterms:created xsi:type="dcterms:W3CDTF">2022-03-31T13:16:00Z</dcterms:created>
  <dcterms:modified xsi:type="dcterms:W3CDTF">2022-04-29T15:28:00Z</dcterms:modified>
</cp:coreProperties>
</file>