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DE42" w14:textId="77777777" w:rsidR="006B140D" w:rsidRPr="00D75B99" w:rsidRDefault="006B140D" w:rsidP="006B140D">
      <w:pPr>
        <w:spacing w:after="120"/>
        <w:ind w:left="2160" w:firstLine="720"/>
        <w:outlineLvl w:val="0"/>
        <w:rPr>
          <w:rFonts w:cstheme="majorHAnsi"/>
          <w:b/>
          <w:bCs/>
          <w:sz w:val="24"/>
          <w:szCs w:val="24"/>
        </w:rPr>
      </w:pPr>
    </w:p>
    <w:p w14:paraId="411EA318" w14:textId="3BE6B6DA" w:rsidR="00F72299" w:rsidRPr="00D75B99" w:rsidRDefault="00FA0747" w:rsidP="00FA0747">
      <w:pPr>
        <w:jc w:val="center"/>
        <w:outlineLvl w:val="0"/>
        <w:rPr>
          <w:rFonts w:cstheme="majorHAnsi"/>
          <w:b/>
          <w:bCs/>
          <w:color w:val="000000" w:themeColor="text1"/>
          <w:sz w:val="24"/>
          <w:szCs w:val="24"/>
        </w:rPr>
      </w:pPr>
      <w:r w:rsidRPr="00D75B99">
        <w:rPr>
          <w:rFonts w:cstheme="majorHAnsi"/>
          <w:b/>
          <w:bCs/>
          <w:sz w:val="24"/>
          <w:szCs w:val="24"/>
        </w:rPr>
        <w:t>Amber</w:t>
      </w:r>
      <w:r w:rsidR="009D5640" w:rsidRPr="00D75B99">
        <w:rPr>
          <w:rFonts w:cstheme="majorHAnsi"/>
          <w:b/>
          <w:bCs/>
          <w:color w:val="000000" w:themeColor="text1"/>
          <w:sz w:val="24"/>
          <w:szCs w:val="24"/>
        </w:rPr>
        <w:t xml:space="preserve"> Music Practitioner</w:t>
      </w:r>
      <w:r w:rsidR="00776929" w:rsidRPr="00D75B99">
        <w:rPr>
          <w:rFonts w:cstheme="majorHAnsi"/>
          <w:b/>
          <w:bCs/>
          <w:color w:val="000000" w:themeColor="text1"/>
          <w:sz w:val="24"/>
          <w:szCs w:val="24"/>
        </w:rPr>
        <w:t>s</w:t>
      </w:r>
    </w:p>
    <w:p w14:paraId="3B4A7D32" w14:textId="4C916B4A" w:rsidR="00F72299" w:rsidRPr="00D75B99" w:rsidRDefault="00F72299" w:rsidP="000B7566">
      <w:pPr>
        <w:rPr>
          <w:rFonts w:cstheme="majorHAnsi"/>
          <w:sz w:val="24"/>
          <w:szCs w:val="24"/>
          <w:lang w:val="en-US"/>
        </w:rPr>
      </w:pPr>
      <w:r w:rsidRPr="00D75B99">
        <w:rPr>
          <w:rFonts w:cstheme="majorHAnsi"/>
          <w:sz w:val="24"/>
          <w:szCs w:val="24"/>
          <w:lang w:val="en-US"/>
        </w:rPr>
        <w:t xml:space="preserve">The Amber Trust is seeking freelance music practitioners to work with blind and partially sighted children and young people and their families, as part of our Little Amber, AmberPlus and With Music in Mind music services, and to run music workshops in schools and community settings. We operate across the </w:t>
      </w:r>
      <w:proofErr w:type="gramStart"/>
      <w:r w:rsidRPr="00D75B99">
        <w:rPr>
          <w:rFonts w:cstheme="majorHAnsi"/>
          <w:sz w:val="24"/>
          <w:szCs w:val="24"/>
          <w:lang w:val="en-US"/>
        </w:rPr>
        <w:t>UK, and</w:t>
      </w:r>
      <w:proofErr w:type="gramEnd"/>
      <w:r w:rsidRPr="00D75B99">
        <w:rPr>
          <w:rFonts w:cstheme="majorHAnsi"/>
          <w:sz w:val="24"/>
          <w:szCs w:val="24"/>
          <w:lang w:val="en-US"/>
        </w:rPr>
        <w:t xml:space="preserve"> are particularly looking for practitioners able to work in London, Scotland, Berkshire, </w:t>
      </w:r>
      <w:r w:rsidR="009A72C4" w:rsidRPr="00D75B99">
        <w:rPr>
          <w:rFonts w:cstheme="majorHAnsi"/>
          <w:sz w:val="24"/>
          <w:szCs w:val="24"/>
          <w:lang w:val="en-US"/>
        </w:rPr>
        <w:t>Hampshire Gloucestershire and Dorset</w:t>
      </w:r>
      <w:r w:rsidR="00F95925" w:rsidRPr="00D75B99">
        <w:rPr>
          <w:rFonts w:cstheme="majorHAnsi"/>
          <w:sz w:val="24"/>
          <w:szCs w:val="24"/>
          <w:lang w:val="en-US"/>
        </w:rPr>
        <w:t>.</w:t>
      </w:r>
    </w:p>
    <w:p w14:paraId="29D7C22C" w14:textId="6B77BDB7" w:rsidR="009D5640" w:rsidRPr="00D75B99" w:rsidRDefault="009D5640" w:rsidP="009D5640">
      <w:pPr>
        <w:pStyle w:val="ListParagraph"/>
        <w:numPr>
          <w:ilvl w:val="0"/>
          <w:numId w:val="8"/>
        </w:numPr>
        <w:spacing w:after="0" w:line="240" w:lineRule="auto"/>
        <w:rPr>
          <w:rFonts w:cstheme="majorHAnsi"/>
          <w:color w:val="000000" w:themeColor="text1"/>
          <w:sz w:val="24"/>
          <w:szCs w:val="24"/>
        </w:rPr>
      </w:pPr>
      <w:r w:rsidRPr="00D75B99">
        <w:rPr>
          <w:rFonts w:cstheme="majorHAnsi"/>
          <w:color w:val="000000" w:themeColor="text1"/>
          <w:sz w:val="24"/>
          <w:szCs w:val="24"/>
        </w:rPr>
        <w:t>Conditions: Ad hoc freelance work </w:t>
      </w:r>
    </w:p>
    <w:p w14:paraId="5540D74B" w14:textId="1DF459DD" w:rsidR="009D5640" w:rsidRPr="00D75B99" w:rsidRDefault="009D5640" w:rsidP="009D5640">
      <w:pPr>
        <w:pStyle w:val="ListParagraph"/>
        <w:numPr>
          <w:ilvl w:val="0"/>
          <w:numId w:val="8"/>
        </w:numPr>
        <w:spacing w:after="0" w:line="240" w:lineRule="auto"/>
        <w:rPr>
          <w:rFonts w:cstheme="majorHAnsi"/>
          <w:color w:val="000000" w:themeColor="text1"/>
          <w:sz w:val="24"/>
          <w:szCs w:val="24"/>
        </w:rPr>
      </w:pPr>
      <w:r w:rsidRPr="00D75B99">
        <w:rPr>
          <w:rFonts w:cstheme="majorHAnsi"/>
          <w:color w:val="000000" w:themeColor="text1"/>
          <w:sz w:val="24"/>
          <w:szCs w:val="24"/>
        </w:rPr>
        <w:t>Location: At the homes/schools of the children/young people involved in our Little Amber, AmberPlus and With Music in Mind schem</w:t>
      </w:r>
      <w:r w:rsidR="009A72C4" w:rsidRPr="00D75B99">
        <w:rPr>
          <w:rFonts w:cstheme="majorHAnsi"/>
          <w:color w:val="000000" w:themeColor="text1"/>
          <w:sz w:val="24"/>
          <w:szCs w:val="24"/>
        </w:rPr>
        <w:t>es</w:t>
      </w:r>
    </w:p>
    <w:p w14:paraId="3DF82680" w14:textId="13EBAE13" w:rsidR="009D5640" w:rsidRPr="00D75B99" w:rsidRDefault="009D5640" w:rsidP="009D5640">
      <w:pPr>
        <w:pStyle w:val="ListParagraph"/>
        <w:numPr>
          <w:ilvl w:val="0"/>
          <w:numId w:val="8"/>
        </w:numPr>
        <w:spacing w:after="0" w:line="240" w:lineRule="auto"/>
        <w:rPr>
          <w:rFonts w:cstheme="majorHAnsi"/>
          <w:color w:val="000000" w:themeColor="text1"/>
          <w:sz w:val="24"/>
          <w:szCs w:val="24"/>
        </w:rPr>
      </w:pPr>
      <w:r w:rsidRPr="00D75B99">
        <w:rPr>
          <w:rFonts w:cstheme="majorHAnsi"/>
          <w:color w:val="000000" w:themeColor="text1"/>
          <w:sz w:val="24"/>
          <w:szCs w:val="24"/>
        </w:rPr>
        <w:t xml:space="preserve">Responsible to: Music Services Manager </w:t>
      </w:r>
    </w:p>
    <w:p w14:paraId="67702CDA" w14:textId="77777777" w:rsidR="00D75B99" w:rsidRPr="00D75B99" w:rsidRDefault="00D75B99" w:rsidP="00D75B99">
      <w:pPr>
        <w:spacing w:after="0" w:line="240" w:lineRule="auto"/>
        <w:rPr>
          <w:color w:val="202124"/>
          <w:sz w:val="24"/>
          <w:szCs w:val="24"/>
          <w:shd w:val="clear" w:color="auto" w:fill="FFFFFF"/>
        </w:rPr>
      </w:pPr>
    </w:p>
    <w:p w14:paraId="1B5C3FFB" w14:textId="77777777" w:rsidR="00D75B99" w:rsidRPr="00D75B99" w:rsidRDefault="00D75B99" w:rsidP="00D75B99">
      <w:pPr>
        <w:spacing w:after="0" w:line="240" w:lineRule="auto"/>
        <w:rPr>
          <w:color w:val="202124"/>
          <w:sz w:val="24"/>
          <w:szCs w:val="24"/>
          <w:shd w:val="clear" w:color="auto" w:fill="FFFFFF"/>
        </w:rPr>
      </w:pPr>
    </w:p>
    <w:p w14:paraId="74BA8B19" w14:textId="77777777" w:rsidR="00D75B99" w:rsidRPr="00D75B99" w:rsidRDefault="00D75B99" w:rsidP="00D75B99">
      <w:pPr>
        <w:spacing w:after="0" w:line="240" w:lineRule="auto"/>
        <w:rPr>
          <w:b/>
          <w:bCs/>
          <w:color w:val="202124"/>
          <w:sz w:val="24"/>
          <w:szCs w:val="24"/>
          <w:shd w:val="clear" w:color="auto" w:fill="FFFFFF"/>
        </w:rPr>
      </w:pPr>
      <w:r w:rsidRPr="00D75B99">
        <w:rPr>
          <w:b/>
          <w:bCs/>
          <w:color w:val="202124"/>
          <w:sz w:val="24"/>
          <w:szCs w:val="24"/>
          <w:shd w:val="clear" w:color="auto" w:fill="FFFFFF"/>
        </w:rPr>
        <w:t>Charity Overview</w:t>
      </w:r>
    </w:p>
    <w:p w14:paraId="7EBD3DC9" w14:textId="77777777" w:rsidR="00D75B99" w:rsidRPr="00D75B99" w:rsidRDefault="00D75B99" w:rsidP="00D75B99">
      <w:pPr>
        <w:spacing w:after="0" w:line="240" w:lineRule="auto"/>
        <w:rPr>
          <w:color w:val="202124"/>
          <w:sz w:val="24"/>
          <w:szCs w:val="24"/>
          <w:shd w:val="clear" w:color="auto" w:fill="FFFFFF"/>
        </w:rPr>
      </w:pPr>
    </w:p>
    <w:p w14:paraId="1B8D2951" w14:textId="77777777" w:rsidR="00D75B99" w:rsidRPr="00D75B99" w:rsidRDefault="00D75B99" w:rsidP="00D75B99">
      <w:pPr>
        <w:spacing w:after="0" w:line="240" w:lineRule="auto"/>
        <w:rPr>
          <w:color w:val="202124"/>
          <w:sz w:val="24"/>
          <w:szCs w:val="24"/>
          <w:shd w:val="clear" w:color="auto" w:fill="FFFFFF"/>
        </w:rPr>
      </w:pPr>
      <w:r w:rsidRPr="00D75B99">
        <w:rPr>
          <w:color w:val="202124"/>
          <w:sz w:val="24"/>
          <w:szCs w:val="24"/>
          <w:shd w:val="clear" w:color="auto" w:fill="FFFFFF"/>
        </w:rPr>
        <w:t>Registered Charity No 1050503</w:t>
      </w:r>
      <w:r w:rsidRPr="00D75B99">
        <w:rPr>
          <w:color w:val="202124"/>
          <w:sz w:val="24"/>
          <w:szCs w:val="24"/>
        </w:rPr>
        <w:br/>
      </w:r>
      <w:r w:rsidRPr="00D75B99">
        <w:rPr>
          <w:color w:val="202124"/>
          <w:sz w:val="24"/>
          <w:szCs w:val="24"/>
        </w:rPr>
        <w:br/>
      </w:r>
      <w:r w:rsidRPr="00D75B99">
        <w:rPr>
          <w:color w:val="202124"/>
          <w:sz w:val="24"/>
          <w:szCs w:val="24"/>
          <w:shd w:val="clear" w:color="auto" w:fill="FFFFFF"/>
        </w:rPr>
        <w:t xml:space="preserve">At </w:t>
      </w:r>
      <w:proofErr w:type="gramStart"/>
      <w:r w:rsidRPr="00D75B99">
        <w:rPr>
          <w:color w:val="202124"/>
          <w:sz w:val="24"/>
          <w:szCs w:val="24"/>
          <w:shd w:val="clear" w:color="auto" w:fill="FFFFFF"/>
        </w:rPr>
        <w:t>The</w:t>
      </w:r>
      <w:proofErr w:type="gramEnd"/>
      <w:r w:rsidRPr="00D75B99">
        <w:rPr>
          <w:color w:val="202124"/>
          <w:sz w:val="24"/>
          <w:szCs w:val="24"/>
          <w:shd w:val="clear" w:color="auto" w:fill="FFFFFF"/>
        </w:rPr>
        <w:t xml:space="preserve"> Amber Trust, we believe that vision impairment and other disabilities should not prevent children and young people accessing appropriate musical opportunities. The Amber Trust was founded in 1995 with the aim to provide blind and partially sighted children, including those with additional disabilities, the best possible chance to meet their musical needs and aspirations.</w:t>
      </w:r>
      <w:r w:rsidRPr="00D75B99">
        <w:rPr>
          <w:color w:val="202124"/>
          <w:sz w:val="24"/>
          <w:szCs w:val="24"/>
        </w:rPr>
        <w:br/>
      </w:r>
      <w:r w:rsidRPr="00D75B99">
        <w:rPr>
          <w:color w:val="202124"/>
          <w:sz w:val="24"/>
          <w:szCs w:val="24"/>
        </w:rPr>
        <w:br/>
      </w:r>
      <w:r w:rsidRPr="00D75B99">
        <w:rPr>
          <w:color w:val="202124"/>
          <w:sz w:val="24"/>
          <w:szCs w:val="24"/>
          <w:shd w:val="clear" w:color="auto" w:fill="FFFFFF"/>
        </w:rPr>
        <w:t>We have grown to become the only national charity dedicated to supporting vision impaired children with their musical development and education. We aim to enhance the lives of as many of the 25,000 vision impaired children in the UK as possible through music, and to promote high quality music provision.</w:t>
      </w:r>
      <w:r w:rsidRPr="00D75B99">
        <w:rPr>
          <w:color w:val="202124"/>
          <w:sz w:val="24"/>
          <w:szCs w:val="24"/>
        </w:rPr>
        <w:br/>
      </w:r>
      <w:r w:rsidRPr="00D75B99">
        <w:rPr>
          <w:color w:val="202124"/>
          <w:sz w:val="24"/>
          <w:szCs w:val="24"/>
        </w:rPr>
        <w:br/>
      </w:r>
      <w:r w:rsidRPr="00D75B99">
        <w:rPr>
          <w:color w:val="202124"/>
          <w:sz w:val="24"/>
          <w:szCs w:val="24"/>
          <w:shd w:val="clear" w:color="auto" w:fill="FFFFFF"/>
        </w:rPr>
        <w:t>For more on The Amber Trust please see </w:t>
      </w:r>
      <w:hyperlink r:id="rId10" w:history="1">
        <w:r w:rsidRPr="00D75B99">
          <w:rPr>
            <w:rStyle w:val="Hyperlink"/>
            <w:color w:val="1155CC"/>
            <w:sz w:val="24"/>
            <w:szCs w:val="24"/>
            <w:shd w:val="clear" w:color="auto" w:fill="FFFFFF"/>
          </w:rPr>
          <w:t>https://www.ambertrust.org/</w:t>
        </w:r>
      </w:hyperlink>
      <w:r w:rsidRPr="00D75B99">
        <w:rPr>
          <w:color w:val="202124"/>
          <w:sz w:val="24"/>
          <w:szCs w:val="24"/>
          <w:shd w:val="clear" w:color="auto" w:fill="FFFFFF"/>
        </w:rPr>
        <w:t>.</w:t>
      </w:r>
    </w:p>
    <w:p w14:paraId="14F368FF" w14:textId="77777777" w:rsidR="00D75B99" w:rsidRPr="00D75B99" w:rsidRDefault="00D75B99" w:rsidP="00D75B99">
      <w:pPr>
        <w:spacing w:after="0" w:line="240" w:lineRule="auto"/>
        <w:rPr>
          <w:color w:val="202124"/>
          <w:sz w:val="24"/>
          <w:szCs w:val="24"/>
          <w:shd w:val="clear" w:color="auto" w:fill="FFFFFF"/>
        </w:rPr>
      </w:pPr>
    </w:p>
    <w:p w14:paraId="6B75D059" w14:textId="7C141DB1" w:rsidR="00D75B99" w:rsidRPr="00D75B99" w:rsidRDefault="00D75B99" w:rsidP="00D75B99">
      <w:pPr>
        <w:spacing w:after="0" w:line="240" w:lineRule="auto"/>
        <w:rPr>
          <w:rFonts w:eastAsia="Times New Roman"/>
          <w:sz w:val="24"/>
          <w:szCs w:val="24"/>
        </w:rPr>
      </w:pPr>
      <w:r w:rsidRPr="00D75B99">
        <w:rPr>
          <w:color w:val="202124"/>
          <w:sz w:val="24"/>
          <w:szCs w:val="24"/>
        </w:rPr>
        <w:br/>
      </w:r>
      <w:r w:rsidRPr="00D75B99">
        <w:rPr>
          <w:b/>
          <w:bCs/>
          <w:color w:val="202124"/>
          <w:sz w:val="24"/>
          <w:szCs w:val="24"/>
          <w:shd w:val="clear" w:color="auto" w:fill="FFFFFF"/>
        </w:rPr>
        <w:t>Working with Amber</w:t>
      </w:r>
      <w:r w:rsidRPr="00D75B99">
        <w:rPr>
          <w:color w:val="202124"/>
          <w:sz w:val="24"/>
          <w:szCs w:val="24"/>
        </w:rPr>
        <w:br/>
      </w:r>
      <w:r w:rsidRPr="00D75B99">
        <w:rPr>
          <w:color w:val="202124"/>
          <w:sz w:val="24"/>
          <w:szCs w:val="24"/>
        </w:rPr>
        <w:br/>
      </w:r>
      <w:r w:rsidRPr="00D75B99">
        <w:rPr>
          <w:color w:val="202124"/>
          <w:sz w:val="24"/>
          <w:szCs w:val="24"/>
          <w:shd w:val="clear" w:color="auto" w:fill="FFFFFF"/>
        </w:rPr>
        <w:t>The Amber Trust runs three dedicated music services aimed at supporting the families of vision impaired children to engage their child in music at home or when out and about. These are:</w:t>
      </w:r>
      <w:r w:rsidRPr="00D75B99">
        <w:rPr>
          <w:color w:val="202124"/>
          <w:sz w:val="24"/>
          <w:szCs w:val="24"/>
        </w:rPr>
        <w:br/>
      </w:r>
      <w:r w:rsidRPr="00D75B99">
        <w:rPr>
          <w:color w:val="202124"/>
          <w:sz w:val="24"/>
          <w:szCs w:val="24"/>
        </w:rPr>
        <w:br/>
      </w:r>
      <w:r w:rsidRPr="00D75B99">
        <w:rPr>
          <w:color w:val="202124"/>
          <w:sz w:val="24"/>
          <w:szCs w:val="24"/>
          <w:shd w:val="clear" w:color="auto" w:fill="FFFFFF"/>
        </w:rPr>
        <w:t>Little Amber: for children aged 0 – 5 and their families. Please see </w:t>
      </w:r>
      <w:hyperlink r:id="rId11" w:history="1">
        <w:r w:rsidRPr="00D75B99">
          <w:rPr>
            <w:rStyle w:val="Hyperlink"/>
            <w:color w:val="1155CC"/>
            <w:sz w:val="24"/>
            <w:szCs w:val="24"/>
            <w:shd w:val="clear" w:color="auto" w:fill="FFFFFF"/>
          </w:rPr>
          <w:t>https://littleamber.ambertrust.org/</w:t>
        </w:r>
      </w:hyperlink>
      <w:r w:rsidRPr="00D75B99">
        <w:rPr>
          <w:color w:val="202124"/>
          <w:sz w:val="24"/>
          <w:szCs w:val="24"/>
          <w:shd w:val="clear" w:color="auto" w:fill="FFFFFF"/>
        </w:rPr>
        <w:t>.</w:t>
      </w:r>
      <w:r w:rsidRPr="00D75B99">
        <w:rPr>
          <w:color w:val="202124"/>
          <w:sz w:val="24"/>
          <w:szCs w:val="24"/>
        </w:rPr>
        <w:br/>
      </w:r>
      <w:r w:rsidRPr="00D75B99">
        <w:rPr>
          <w:color w:val="202124"/>
          <w:sz w:val="24"/>
          <w:szCs w:val="24"/>
        </w:rPr>
        <w:br/>
      </w:r>
      <w:r w:rsidRPr="00D75B99">
        <w:rPr>
          <w:color w:val="202124"/>
          <w:sz w:val="24"/>
          <w:szCs w:val="24"/>
          <w:shd w:val="clear" w:color="auto" w:fill="FFFFFF"/>
        </w:rPr>
        <w:t>AmberPlus: for children aged 5 – 18 who have complex needs and their families. Please see </w:t>
      </w:r>
      <w:hyperlink r:id="rId12" w:history="1">
        <w:r w:rsidRPr="00D75B99">
          <w:rPr>
            <w:rStyle w:val="Hyperlink"/>
            <w:color w:val="1155CC"/>
            <w:sz w:val="24"/>
            <w:szCs w:val="24"/>
            <w:shd w:val="clear" w:color="auto" w:fill="FFFFFF"/>
          </w:rPr>
          <w:t>https://amberplus.ambertrust.org/</w:t>
        </w:r>
      </w:hyperlink>
      <w:r w:rsidRPr="00D75B99">
        <w:rPr>
          <w:color w:val="202124"/>
          <w:sz w:val="24"/>
          <w:szCs w:val="24"/>
          <w:shd w:val="clear" w:color="auto" w:fill="FFFFFF"/>
        </w:rPr>
        <w:t>.</w:t>
      </w:r>
      <w:r w:rsidRPr="00D75B99">
        <w:rPr>
          <w:color w:val="202124"/>
          <w:sz w:val="24"/>
          <w:szCs w:val="24"/>
        </w:rPr>
        <w:br/>
      </w:r>
      <w:r w:rsidRPr="00D75B99">
        <w:rPr>
          <w:color w:val="202124"/>
          <w:sz w:val="24"/>
          <w:szCs w:val="24"/>
        </w:rPr>
        <w:br/>
      </w:r>
      <w:r w:rsidRPr="00D75B99">
        <w:rPr>
          <w:color w:val="202124"/>
          <w:sz w:val="24"/>
          <w:szCs w:val="24"/>
          <w:shd w:val="clear" w:color="auto" w:fill="FFFFFF"/>
        </w:rPr>
        <w:t xml:space="preserve">With Music in Mind: for children up to the age of 18 who have neurodegenerative disease </w:t>
      </w:r>
      <w:r w:rsidRPr="00D75B99">
        <w:rPr>
          <w:color w:val="202124"/>
          <w:sz w:val="24"/>
          <w:szCs w:val="24"/>
          <w:shd w:val="clear" w:color="auto" w:fill="FFFFFF"/>
        </w:rPr>
        <w:lastRenderedPageBreak/>
        <w:t>and their families. Please see </w:t>
      </w:r>
      <w:hyperlink r:id="rId13" w:history="1">
        <w:r w:rsidRPr="00D75B99">
          <w:rPr>
            <w:rStyle w:val="Hyperlink"/>
            <w:color w:val="1155CC"/>
            <w:sz w:val="24"/>
            <w:szCs w:val="24"/>
            <w:shd w:val="clear" w:color="auto" w:fill="FFFFFF"/>
          </w:rPr>
          <w:t>https://withmusicinmind.ambertrust.org/</w:t>
        </w:r>
      </w:hyperlink>
      <w:r w:rsidRPr="00D75B99">
        <w:rPr>
          <w:color w:val="202124"/>
          <w:sz w:val="24"/>
          <w:szCs w:val="24"/>
        </w:rPr>
        <w:br/>
      </w:r>
      <w:r w:rsidRPr="00D75B99">
        <w:rPr>
          <w:color w:val="202124"/>
          <w:sz w:val="24"/>
          <w:szCs w:val="24"/>
        </w:rPr>
        <w:br/>
      </w:r>
      <w:r w:rsidRPr="00D75B99">
        <w:rPr>
          <w:color w:val="202124"/>
          <w:sz w:val="24"/>
          <w:szCs w:val="24"/>
          <w:shd w:val="clear" w:color="auto" w:fill="FFFFFF"/>
        </w:rPr>
        <w:t>The aim of our music services is to work with families to engage their child in music by encouraging and modelling appropriate, fun and easy musical activities; empowering caregivers to feel confident to embed music into their child’s daily life. This in turn can support musical development, wider development, and overall well-being. Families receive 8 hours of home visits per year from our music practitioners, alongside a pack of music activity cards and a set of percussion instruments, which they can use in the sessions and at any time in between. Visits dates, times and length are organised by the family and the music practitioner. </w:t>
      </w:r>
      <w:r w:rsidRPr="00D75B99">
        <w:rPr>
          <w:color w:val="202124"/>
          <w:sz w:val="24"/>
          <w:szCs w:val="24"/>
        </w:rPr>
        <w:br/>
      </w:r>
      <w:r w:rsidRPr="00D75B99">
        <w:rPr>
          <w:color w:val="202124"/>
          <w:sz w:val="24"/>
          <w:szCs w:val="24"/>
        </w:rPr>
        <w:br/>
      </w:r>
      <w:r w:rsidRPr="00D75B99">
        <w:rPr>
          <w:color w:val="202124"/>
          <w:sz w:val="24"/>
          <w:szCs w:val="24"/>
          <w:shd w:val="clear" w:color="auto" w:fill="FFFFFF"/>
        </w:rPr>
        <w:t>Our music services are delivered by a team of freelance music practitioners (music teachers, therapists, community musicians), who work in family homes across the UK. The role involves:</w:t>
      </w:r>
      <w:r w:rsidRPr="00D75B99">
        <w:rPr>
          <w:color w:val="202124"/>
          <w:sz w:val="24"/>
          <w:szCs w:val="24"/>
        </w:rPr>
        <w:br/>
      </w:r>
      <w:r w:rsidRPr="00D75B99">
        <w:rPr>
          <w:color w:val="202124"/>
          <w:sz w:val="24"/>
          <w:szCs w:val="24"/>
        </w:rPr>
        <w:br/>
      </w:r>
      <w:r w:rsidRPr="00D75B99">
        <w:rPr>
          <w:color w:val="202124"/>
          <w:sz w:val="24"/>
          <w:szCs w:val="24"/>
          <w:shd w:val="clear" w:color="auto" w:fill="FFFFFF"/>
        </w:rPr>
        <w:t>- Visiting each child/young person at home or at school for a total of 8 hours per year that they are on the scheme.</w:t>
      </w:r>
      <w:r w:rsidRPr="00D75B99">
        <w:rPr>
          <w:color w:val="202124"/>
          <w:sz w:val="24"/>
          <w:szCs w:val="24"/>
        </w:rPr>
        <w:br/>
      </w:r>
      <w:r w:rsidRPr="00D75B99">
        <w:rPr>
          <w:color w:val="202124"/>
          <w:sz w:val="24"/>
          <w:szCs w:val="24"/>
          <w:shd w:val="clear" w:color="auto" w:fill="FFFFFF"/>
        </w:rPr>
        <w:t>- Working with vision impaired children and their families, engaging in music, suggesting and modelling musical strategies to enhance musical and wider development, including social and communication skills.</w:t>
      </w:r>
      <w:r w:rsidRPr="00D75B99">
        <w:rPr>
          <w:color w:val="202124"/>
          <w:sz w:val="24"/>
          <w:szCs w:val="24"/>
        </w:rPr>
        <w:br/>
      </w:r>
      <w:r w:rsidRPr="00D75B99">
        <w:rPr>
          <w:color w:val="202124"/>
          <w:sz w:val="24"/>
          <w:szCs w:val="24"/>
          <w:shd w:val="clear" w:color="auto" w:fill="FFFFFF"/>
        </w:rPr>
        <w:t>- Monitoring the musical and general progress of the child(ren) you are working with, using the Sounds of Intent framework. See </w:t>
      </w:r>
      <w:hyperlink r:id="rId14" w:history="1">
        <w:r w:rsidRPr="00D75B99">
          <w:rPr>
            <w:rStyle w:val="Hyperlink"/>
            <w:color w:val="1155CC"/>
            <w:sz w:val="24"/>
            <w:szCs w:val="24"/>
            <w:shd w:val="clear" w:color="auto" w:fill="FFFFFF"/>
          </w:rPr>
          <w:t>https://www.soundsofintent.app/beta/</w:t>
        </w:r>
      </w:hyperlink>
      <w:r w:rsidRPr="00D75B99">
        <w:rPr>
          <w:color w:val="202124"/>
          <w:sz w:val="24"/>
          <w:szCs w:val="24"/>
        </w:rPr>
        <w:br/>
      </w:r>
      <w:r w:rsidRPr="00D75B99">
        <w:rPr>
          <w:color w:val="202124"/>
          <w:sz w:val="24"/>
          <w:szCs w:val="24"/>
          <w:shd w:val="clear" w:color="auto" w:fill="FFFFFF"/>
        </w:rPr>
        <w:t>- Liaising with family members to arrange suitable times for visits</w:t>
      </w:r>
      <w:r w:rsidRPr="00D75B99">
        <w:rPr>
          <w:color w:val="202124"/>
          <w:sz w:val="24"/>
          <w:szCs w:val="24"/>
        </w:rPr>
        <w:br/>
      </w:r>
      <w:r w:rsidRPr="00D75B99">
        <w:rPr>
          <w:color w:val="202124"/>
          <w:sz w:val="24"/>
          <w:szCs w:val="24"/>
        </w:rPr>
        <w:br/>
      </w:r>
      <w:r w:rsidRPr="00D75B99">
        <w:rPr>
          <w:b/>
          <w:bCs/>
          <w:color w:val="202124"/>
          <w:sz w:val="24"/>
          <w:szCs w:val="24"/>
          <w:shd w:val="clear" w:color="auto" w:fill="FFFFFF"/>
        </w:rPr>
        <w:t>Your experience and background:</w:t>
      </w:r>
      <w:r w:rsidRPr="00D75B99">
        <w:rPr>
          <w:color w:val="202124"/>
          <w:sz w:val="24"/>
          <w:szCs w:val="24"/>
        </w:rPr>
        <w:br/>
      </w:r>
      <w:r w:rsidRPr="00D75B99">
        <w:rPr>
          <w:color w:val="202124"/>
          <w:sz w:val="24"/>
          <w:szCs w:val="24"/>
        </w:rPr>
        <w:br/>
      </w:r>
      <w:r w:rsidRPr="00D75B99">
        <w:rPr>
          <w:color w:val="202124"/>
          <w:sz w:val="24"/>
          <w:szCs w:val="24"/>
          <w:shd w:val="clear" w:color="auto" w:fill="FFFFFF"/>
        </w:rPr>
        <w:t>ESSENTIAL  </w:t>
      </w:r>
      <w:r w:rsidRPr="00D75B99">
        <w:rPr>
          <w:color w:val="202124"/>
          <w:sz w:val="24"/>
          <w:szCs w:val="24"/>
        </w:rPr>
        <w:br/>
      </w:r>
      <w:r w:rsidRPr="00D75B99">
        <w:rPr>
          <w:color w:val="202124"/>
          <w:sz w:val="24"/>
          <w:szCs w:val="24"/>
          <w:shd w:val="clear" w:color="auto" w:fill="FFFFFF"/>
        </w:rPr>
        <w:t>- Experience of working with young children and their families.</w:t>
      </w:r>
      <w:r w:rsidRPr="00D75B99">
        <w:rPr>
          <w:color w:val="202124"/>
          <w:sz w:val="24"/>
          <w:szCs w:val="24"/>
        </w:rPr>
        <w:br/>
      </w:r>
      <w:r w:rsidRPr="00D75B99">
        <w:rPr>
          <w:color w:val="202124"/>
          <w:sz w:val="24"/>
          <w:szCs w:val="24"/>
          <w:shd w:val="clear" w:color="auto" w:fill="FFFFFF"/>
        </w:rPr>
        <w:t>- Experience of working with children in the early years and/or with children who have special educational needs and disabilities.</w:t>
      </w:r>
      <w:r w:rsidRPr="00D75B99">
        <w:rPr>
          <w:color w:val="202124"/>
          <w:sz w:val="24"/>
          <w:szCs w:val="24"/>
        </w:rPr>
        <w:br/>
      </w:r>
      <w:r w:rsidRPr="00D75B99">
        <w:rPr>
          <w:color w:val="202124"/>
          <w:sz w:val="24"/>
          <w:szCs w:val="24"/>
          <w:shd w:val="clear" w:color="auto" w:fill="FFFFFF"/>
        </w:rPr>
        <w:t>- Experience of music education / music therapy / community music</w:t>
      </w:r>
      <w:r w:rsidRPr="00D75B99">
        <w:rPr>
          <w:color w:val="202124"/>
          <w:sz w:val="24"/>
          <w:szCs w:val="24"/>
        </w:rPr>
        <w:br/>
      </w:r>
      <w:r w:rsidRPr="00D75B99">
        <w:rPr>
          <w:color w:val="202124"/>
          <w:sz w:val="24"/>
          <w:szCs w:val="24"/>
          <w:shd w:val="clear" w:color="auto" w:fill="FFFFFF"/>
        </w:rPr>
        <w:t>- Strong musical skills</w:t>
      </w:r>
      <w:r w:rsidRPr="00D75B99">
        <w:rPr>
          <w:color w:val="202124"/>
          <w:sz w:val="24"/>
          <w:szCs w:val="24"/>
        </w:rPr>
        <w:br/>
      </w:r>
      <w:r w:rsidRPr="00D75B99">
        <w:rPr>
          <w:color w:val="202124"/>
          <w:sz w:val="24"/>
          <w:szCs w:val="24"/>
          <w:shd w:val="clear" w:color="auto" w:fill="FFFFFF"/>
        </w:rPr>
        <w:t>- Willingness to adhere to The Amber Trust’s values and policies</w:t>
      </w:r>
      <w:r w:rsidRPr="00D75B99">
        <w:rPr>
          <w:color w:val="202124"/>
          <w:sz w:val="24"/>
          <w:szCs w:val="24"/>
        </w:rPr>
        <w:br/>
      </w:r>
      <w:r w:rsidRPr="00D75B99">
        <w:rPr>
          <w:color w:val="202124"/>
          <w:sz w:val="24"/>
          <w:szCs w:val="24"/>
          <w:shd w:val="clear" w:color="auto" w:fill="FFFFFF"/>
        </w:rPr>
        <w:t>- Confidence to work alone</w:t>
      </w:r>
      <w:r w:rsidRPr="00D75B99">
        <w:rPr>
          <w:color w:val="202124"/>
          <w:sz w:val="24"/>
          <w:szCs w:val="24"/>
        </w:rPr>
        <w:br/>
      </w:r>
      <w:r w:rsidRPr="00D75B99">
        <w:rPr>
          <w:color w:val="202124"/>
          <w:sz w:val="24"/>
          <w:szCs w:val="24"/>
          <w:shd w:val="clear" w:color="auto" w:fill="FFFFFF"/>
        </w:rPr>
        <w:t>- Excellent organisational and interpersonal skills</w:t>
      </w:r>
      <w:r w:rsidRPr="00D75B99">
        <w:rPr>
          <w:color w:val="202124"/>
          <w:sz w:val="24"/>
          <w:szCs w:val="24"/>
        </w:rPr>
        <w:br/>
      </w:r>
      <w:r w:rsidRPr="00D75B99">
        <w:rPr>
          <w:color w:val="202124"/>
          <w:sz w:val="24"/>
          <w:szCs w:val="24"/>
          <w:shd w:val="clear" w:color="auto" w:fill="FFFFFF"/>
        </w:rPr>
        <w:t>- Exemplary communication skills, including the ability to speak confidently, sensitively, empathetically and tactfully.</w:t>
      </w:r>
      <w:r w:rsidRPr="00D75B99">
        <w:rPr>
          <w:color w:val="202124"/>
          <w:sz w:val="24"/>
          <w:szCs w:val="24"/>
        </w:rPr>
        <w:br/>
      </w:r>
      <w:r w:rsidRPr="00D75B99">
        <w:rPr>
          <w:color w:val="202124"/>
          <w:sz w:val="24"/>
          <w:szCs w:val="24"/>
          <w:shd w:val="clear" w:color="auto" w:fill="FFFFFF"/>
        </w:rPr>
        <w:t>- Confidence to liaise with families to arrange session dates and times.</w:t>
      </w:r>
      <w:r w:rsidRPr="00D75B99">
        <w:rPr>
          <w:color w:val="202124"/>
          <w:sz w:val="24"/>
          <w:szCs w:val="24"/>
        </w:rPr>
        <w:br/>
      </w:r>
      <w:r w:rsidRPr="00D75B99">
        <w:rPr>
          <w:color w:val="202124"/>
          <w:sz w:val="24"/>
          <w:szCs w:val="24"/>
          <w:shd w:val="clear" w:color="auto" w:fill="FFFFFF"/>
        </w:rPr>
        <w:t>- Confidence to monitor the musical and general progress of the children you are working with.</w:t>
      </w:r>
      <w:r w:rsidRPr="00D75B99">
        <w:rPr>
          <w:color w:val="202124"/>
          <w:sz w:val="24"/>
          <w:szCs w:val="24"/>
        </w:rPr>
        <w:br/>
      </w:r>
      <w:r w:rsidRPr="00D75B99">
        <w:rPr>
          <w:color w:val="202124"/>
          <w:sz w:val="24"/>
          <w:szCs w:val="24"/>
          <w:shd w:val="clear" w:color="auto" w:fill="FFFFFF"/>
        </w:rPr>
        <w:t>- Confidence to suggest musical strategies to families.</w:t>
      </w:r>
      <w:r w:rsidRPr="00D75B99">
        <w:rPr>
          <w:color w:val="202124"/>
          <w:sz w:val="24"/>
          <w:szCs w:val="24"/>
        </w:rPr>
        <w:br/>
      </w:r>
      <w:r w:rsidRPr="00D75B99">
        <w:rPr>
          <w:color w:val="202124"/>
          <w:sz w:val="24"/>
          <w:szCs w:val="24"/>
          <w:shd w:val="clear" w:color="auto" w:fill="FFFFFF"/>
        </w:rPr>
        <w:t>- Ability to evaluate own work.</w:t>
      </w:r>
      <w:r w:rsidRPr="00D75B99">
        <w:rPr>
          <w:color w:val="202124"/>
          <w:sz w:val="24"/>
          <w:szCs w:val="24"/>
        </w:rPr>
        <w:br/>
      </w:r>
      <w:r w:rsidRPr="00D75B99">
        <w:rPr>
          <w:color w:val="202124"/>
          <w:sz w:val="24"/>
          <w:szCs w:val="24"/>
          <w:shd w:val="clear" w:color="auto" w:fill="FFFFFF"/>
        </w:rPr>
        <w:t>- Available to work at times arranged in negotiation with the families.   </w:t>
      </w:r>
      <w:r w:rsidRPr="00D75B99">
        <w:rPr>
          <w:color w:val="202124"/>
          <w:sz w:val="24"/>
          <w:szCs w:val="24"/>
        </w:rPr>
        <w:br/>
      </w:r>
      <w:r w:rsidRPr="00D75B99">
        <w:rPr>
          <w:color w:val="202124"/>
          <w:sz w:val="24"/>
          <w:szCs w:val="24"/>
          <w:shd w:val="clear" w:color="auto" w:fill="FFFFFF"/>
        </w:rPr>
        <w:t>- Willingness to travel to families’ homes within your geographical region, preferably using your own mode of transport.</w:t>
      </w:r>
      <w:r w:rsidRPr="00D75B99">
        <w:rPr>
          <w:color w:val="202124"/>
          <w:sz w:val="24"/>
          <w:szCs w:val="24"/>
        </w:rPr>
        <w:br/>
      </w:r>
      <w:r w:rsidRPr="00D75B99">
        <w:rPr>
          <w:color w:val="202124"/>
          <w:sz w:val="24"/>
          <w:szCs w:val="24"/>
          <w:shd w:val="clear" w:color="auto" w:fill="FFFFFF"/>
        </w:rPr>
        <w:t xml:space="preserve">- Registered as self-employed and responsible for paying your own taxes, national </w:t>
      </w:r>
      <w:proofErr w:type="gramStart"/>
      <w:r w:rsidRPr="00D75B99">
        <w:rPr>
          <w:color w:val="202124"/>
          <w:sz w:val="24"/>
          <w:szCs w:val="24"/>
          <w:shd w:val="clear" w:color="auto" w:fill="FFFFFF"/>
        </w:rPr>
        <w:t>insurance</w:t>
      </w:r>
      <w:proofErr w:type="gramEnd"/>
      <w:r w:rsidRPr="00D75B99">
        <w:rPr>
          <w:color w:val="202124"/>
          <w:sz w:val="24"/>
          <w:szCs w:val="24"/>
          <w:shd w:val="clear" w:color="auto" w:fill="FFFFFF"/>
        </w:rPr>
        <w:t xml:space="preserve"> and any other financial contributions.</w:t>
      </w:r>
      <w:r w:rsidRPr="00D75B99">
        <w:rPr>
          <w:color w:val="202124"/>
          <w:sz w:val="24"/>
          <w:szCs w:val="24"/>
        </w:rPr>
        <w:br/>
      </w:r>
      <w:r w:rsidRPr="00D75B99">
        <w:rPr>
          <w:color w:val="202124"/>
          <w:sz w:val="24"/>
          <w:szCs w:val="24"/>
          <w:shd w:val="clear" w:color="auto" w:fill="FFFFFF"/>
        </w:rPr>
        <w:t>- Hold a current enhanced DBS certificate or Scottish PVG certificate.</w:t>
      </w:r>
      <w:r w:rsidRPr="00D75B99">
        <w:rPr>
          <w:color w:val="202124"/>
          <w:sz w:val="24"/>
          <w:szCs w:val="24"/>
        </w:rPr>
        <w:br/>
      </w:r>
      <w:r w:rsidRPr="00D75B99">
        <w:rPr>
          <w:color w:val="202124"/>
          <w:sz w:val="24"/>
          <w:szCs w:val="24"/>
        </w:rPr>
        <w:br/>
      </w:r>
      <w:r w:rsidRPr="00D75B99">
        <w:rPr>
          <w:color w:val="202124"/>
          <w:sz w:val="24"/>
          <w:szCs w:val="24"/>
          <w:shd w:val="clear" w:color="auto" w:fill="FFFFFF"/>
        </w:rPr>
        <w:t>DESIRABLE</w:t>
      </w:r>
      <w:r w:rsidRPr="00D75B99">
        <w:rPr>
          <w:color w:val="202124"/>
          <w:sz w:val="24"/>
          <w:szCs w:val="24"/>
        </w:rPr>
        <w:br/>
      </w:r>
      <w:r w:rsidRPr="00D75B99">
        <w:rPr>
          <w:color w:val="202124"/>
          <w:sz w:val="24"/>
          <w:szCs w:val="24"/>
          <w:shd w:val="clear" w:color="auto" w:fill="FFFFFF"/>
        </w:rPr>
        <w:lastRenderedPageBreak/>
        <w:t>- Experience of working with vision impaired children</w:t>
      </w:r>
      <w:r w:rsidRPr="00D75B99">
        <w:rPr>
          <w:color w:val="202124"/>
          <w:sz w:val="24"/>
          <w:szCs w:val="24"/>
        </w:rPr>
        <w:br/>
      </w:r>
      <w:r w:rsidRPr="00D75B99">
        <w:rPr>
          <w:color w:val="202124"/>
          <w:sz w:val="24"/>
          <w:szCs w:val="24"/>
          <w:shd w:val="clear" w:color="auto" w:fill="FFFFFF"/>
        </w:rPr>
        <w:t>- Qualification in music, music education or music therapy</w:t>
      </w:r>
    </w:p>
    <w:p w14:paraId="02152D29" w14:textId="77777777" w:rsidR="00D75B99" w:rsidRPr="00D75B99" w:rsidRDefault="00D75B99" w:rsidP="00D75B99">
      <w:pPr>
        <w:shd w:val="clear" w:color="auto" w:fill="FFFFFF"/>
        <w:rPr>
          <w:color w:val="202124"/>
          <w:sz w:val="24"/>
          <w:szCs w:val="24"/>
        </w:rPr>
      </w:pPr>
      <w:r w:rsidRPr="00D75B99">
        <w:rPr>
          <w:color w:val="202124"/>
          <w:sz w:val="24"/>
          <w:szCs w:val="24"/>
        </w:rPr>
        <w:t>- Knowledge of the Sounds of Intent framework, or a willingness to learn about it</w:t>
      </w:r>
      <w:r w:rsidRPr="00D75B99">
        <w:rPr>
          <w:color w:val="202124"/>
          <w:sz w:val="24"/>
          <w:szCs w:val="24"/>
        </w:rPr>
        <w:br/>
        <w:t> </w:t>
      </w:r>
      <w:r w:rsidRPr="00D75B99">
        <w:rPr>
          <w:color w:val="202124"/>
          <w:sz w:val="24"/>
          <w:szCs w:val="24"/>
        </w:rPr>
        <w:br/>
      </w:r>
      <w:r w:rsidRPr="00D75B99">
        <w:rPr>
          <w:b/>
          <w:bCs/>
          <w:color w:val="202124"/>
          <w:sz w:val="24"/>
          <w:szCs w:val="24"/>
        </w:rPr>
        <w:t>Terms and Conditions</w:t>
      </w:r>
      <w:r w:rsidRPr="00D75B99">
        <w:rPr>
          <w:color w:val="202124"/>
          <w:sz w:val="24"/>
          <w:szCs w:val="24"/>
        </w:rPr>
        <w:br/>
      </w:r>
      <w:r w:rsidRPr="00D75B99">
        <w:rPr>
          <w:color w:val="202124"/>
          <w:sz w:val="24"/>
          <w:szCs w:val="24"/>
        </w:rPr>
        <w:br/>
        <w:t>Please note that the role will involve occasional freelance work. It would not be a contract of employment and there would be no guarantee of work. We anticipate that you would work with a maximum of 5 different families at any given time. Practitioners generally work with families according to geographical fit and relevant experience.  </w:t>
      </w:r>
      <w:r w:rsidRPr="00D75B99">
        <w:rPr>
          <w:color w:val="202124"/>
          <w:sz w:val="24"/>
          <w:szCs w:val="24"/>
        </w:rPr>
        <w:br/>
        <w:t> </w:t>
      </w:r>
      <w:r w:rsidRPr="00D75B99">
        <w:rPr>
          <w:color w:val="202124"/>
          <w:sz w:val="24"/>
          <w:szCs w:val="24"/>
        </w:rPr>
        <w:br/>
        <w:t xml:space="preserve">Amber is currently able to pay up to £50 per hour to music practitioners working on our Music Services. If a session is cancelled by a family with less than 24 hours’ notice, practitioners will still be paid the full session fee. </w:t>
      </w:r>
    </w:p>
    <w:p w14:paraId="4A78B0F9" w14:textId="77777777" w:rsidR="00D75B99" w:rsidRPr="00D75B99" w:rsidRDefault="00D75B99" w:rsidP="00D75B99">
      <w:pPr>
        <w:shd w:val="clear" w:color="auto" w:fill="FFFFFF"/>
        <w:rPr>
          <w:color w:val="202124"/>
          <w:sz w:val="24"/>
          <w:szCs w:val="24"/>
        </w:rPr>
      </w:pPr>
    </w:p>
    <w:p w14:paraId="52FD333C" w14:textId="1A2863C6" w:rsidR="00D75B99" w:rsidRPr="00D75B99" w:rsidRDefault="00D75B99" w:rsidP="00D75B99">
      <w:pPr>
        <w:shd w:val="clear" w:color="auto" w:fill="FFFFFF"/>
        <w:rPr>
          <w:b/>
          <w:bCs/>
          <w:color w:val="202124"/>
          <w:sz w:val="24"/>
          <w:szCs w:val="24"/>
        </w:rPr>
      </w:pPr>
      <w:r w:rsidRPr="00D75B99">
        <w:rPr>
          <w:b/>
          <w:bCs/>
          <w:color w:val="202124"/>
          <w:sz w:val="24"/>
          <w:szCs w:val="24"/>
        </w:rPr>
        <w:t>How to register with Amber as a Music Services Practitioner</w:t>
      </w:r>
    </w:p>
    <w:p w14:paraId="3E1C08CD" w14:textId="77777777" w:rsidR="00532E61" w:rsidRPr="00D75B99" w:rsidRDefault="00532E61" w:rsidP="008404F9">
      <w:pPr>
        <w:pStyle w:val="paragraph"/>
        <w:spacing w:before="0" w:beforeAutospacing="0" w:after="0" w:afterAutospacing="0"/>
        <w:textAlignment w:val="baseline"/>
        <w:rPr>
          <w:rFonts w:asciiTheme="minorHAnsi" w:hAnsiTheme="minorHAnsi" w:cstheme="majorHAnsi"/>
          <w:color w:val="000000"/>
        </w:rPr>
      </w:pPr>
    </w:p>
    <w:p w14:paraId="1F5287DF" w14:textId="08A5DF96" w:rsidR="001E19C7" w:rsidRPr="00D75B99" w:rsidRDefault="006804DE" w:rsidP="001E19C7">
      <w:pPr>
        <w:pStyle w:val="paragraph"/>
        <w:numPr>
          <w:ilvl w:val="0"/>
          <w:numId w:val="20"/>
        </w:numPr>
        <w:spacing w:before="0" w:beforeAutospacing="0" w:after="0" w:afterAutospacing="0"/>
        <w:textAlignment w:val="baseline"/>
        <w:rPr>
          <w:rStyle w:val="normaltextrun"/>
          <w:rFonts w:asciiTheme="minorHAnsi" w:hAnsiTheme="minorHAnsi" w:cstheme="majorHAnsi"/>
        </w:rPr>
      </w:pPr>
      <w:r>
        <w:rPr>
          <w:rStyle w:val="normaltextrun"/>
          <w:rFonts w:asciiTheme="minorHAnsi" w:hAnsiTheme="minorHAnsi" w:cstheme="majorHAnsi"/>
          <w:lang w:val="en-US"/>
        </w:rPr>
        <w:t>C</w:t>
      </w:r>
      <w:r w:rsidR="00532E61" w:rsidRPr="00D75B99">
        <w:rPr>
          <w:rStyle w:val="normaltextrun"/>
          <w:rFonts w:asciiTheme="minorHAnsi" w:hAnsiTheme="minorHAnsi" w:cstheme="majorHAnsi"/>
          <w:lang w:val="en-US"/>
        </w:rPr>
        <w:t xml:space="preserve">omplete the Amber Music Practitioner application form using the following link: </w:t>
      </w:r>
      <w:hyperlink r:id="rId15" w:history="1">
        <w:r w:rsidR="00D75B99" w:rsidRPr="00D75B99">
          <w:rPr>
            <w:rStyle w:val="Hyperlink"/>
            <w:rFonts w:asciiTheme="minorHAnsi" w:hAnsiTheme="minorHAnsi"/>
          </w:rPr>
          <w:t>https://forms.gle/mePGShmpzz76ohvF8</w:t>
        </w:r>
      </w:hyperlink>
      <w:r w:rsidR="00D75B99" w:rsidRPr="00D75B99">
        <w:rPr>
          <w:rFonts w:asciiTheme="minorHAnsi" w:hAnsiTheme="minorHAnsi"/>
        </w:rPr>
        <w:t xml:space="preserve"> </w:t>
      </w:r>
    </w:p>
    <w:p w14:paraId="567F399F" w14:textId="77777777" w:rsidR="00D75B99" w:rsidRPr="00D75B99" w:rsidRDefault="00D75B99" w:rsidP="00D75B99">
      <w:pPr>
        <w:pStyle w:val="paragraph"/>
        <w:spacing w:before="0" w:beforeAutospacing="0" w:after="0" w:afterAutospacing="0"/>
        <w:ind w:left="720"/>
        <w:textAlignment w:val="baseline"/>
        <w:rPr>
          <w:rFonts w:asciiTheme="minorHAnsi" w:hAnsiTheme="minorHAnsi" w:cstheme="majorHAnsi"/>
        </w:rPr>
      </w:pPr>
    </w:p>
    <w:p w14:paraId="736BB0E9" w14:textId="18DE4459" w:rsidR="00C372D2" w:rsidRPr="00D75B99" w:rsidRDefault="00D75B99" w:rsidP="00D75B99">
      <w:pPr>
        <w:pStyle w:val="paragraph"/>
        <w:numPr>
          <w:ilvl w:val="0"/>
          <w:numId w:val="20"/>
        </w:numPr>
        <w:spacing w:before="0" w:beforeAutospacing="0" w:after="0" w:afterAutospacing="0"/>
        <w:textAlignment w:val="baseline"/>
        <w:rPr>
          <w:rFonts w:asciiTheme="minorHAnsi" w:hAnsiTheme="minorHAnsi" w:cstheme="majorHAnsi"/>
          <w:color w:val="000000"/>
        </w:rPr>
      </w:pPr>
      <w:r w:rsidRPr="00D75B99">
        <w:rPr>
          <w:rFonts w:asciiTheme="minorHAnsi" w:hAnsiTheme="minorHAnsi" w:cstheme="majorHAnsi"/>
          <w:color w:val="000000"/>
        </w:rPr>
        <w:t>Y</w:t>
      </w:r>
      <w:r w:rsidR="008404F9" w:rsidRPr="00D75B99">
        <w:rPr>
          <w:rFonts w:asciiTheme="minorHAnsi" w:hAnsiTheme="minorHAnsi" w:cstheme="majorHAnsi"/>
          <w:color w:val="000000"/>
        </w:rPr>
        <w:t>ou will be contacted and invited to attend a</w:t>
      </w:r>
      <w:r w:rsidRPr="00D75B99">
        <w:rPr>
          <w:rFonts w:asciiTheme="minorHAnsi" w:hAnsiTheme="minorHAnsi" w:cstheme="majorHAnsi"/>
          <w:color w:val="000000"/>
        </w:rPr>
        <w:t xml:space="preserve"> short meeting</w:t>
      </w:r>
      <w:r w:rsidR="008404F9" w:rsidRPr="00D75B99">
        <w:rPr>
          <w:rFonts w:asciiTheme="minorHAnsi" w:hAnsiTheme="minorHAnsi" w:cstheme="majorHAnsi"/>
          <w:color w:val="000000"/>
        </w:rPr>
        <w:t xml:space="preserve"> online. </w:t>
      </w:r>
    </w:p>
    <w:p w14:paraId="4B2B30EE" w14:textId="77777777" w:rsidR="00D75B99" w:rsidRPr="00D75B99" w:rsidRDefault="00D75B99" w:rsidP="00D75B99">
      <w:pPr>
        <w:pStyle w:val="paragraph"/>
        <w:spacing w:before="0" w:beforeAutospacing="0" w:after="0" w:afterAutospacing="0"/>
        <w:ind w:left="720"/>
        <w:textAlignment w:val="baseline"/>
        <w:rPr>
          <w:rFonts w:asciiTheme="minorHAnsi" w:hAnsiTheme="minorHAnsi" w:cstheme="majorHAnsi"/>
          <w:color w:val="000000"/>
        </w:rPr>
      </w:pPr>
    </w:p>
    <w:p w14:paraId="34386AF3" w14:textId="20D0DE3F" w:rsidR="00C372D2" w:rsidRPr="00D75B99" w:rsidRDefault="00C372D2" w:rsidP="001E19C7">
      <w:pPr>
        <w:pStyle w:val="paragraph"/>
        <w:numPr>
          <w:ilvl w:val="0"/>
          <w:numId w:val="20"/>
        </w:numPr>
        <w:spacing w:before="0" w:beforeAutospacing="0" w:after="0" w:afterAutospacing="0"/>
        <w:textAlignment w:val="baseline"/>
        <w:rPr>
          <w:rFonts w:asciiTheme="minorHAnsi" w:hAnsiTheme="minorHAnsi" w:cstheme="majorHAnsi"/>
          <w:color w:val="000000"/>
        </w:rPr>
      </w:pPr>
      <w:r w:rsidRPr="00D75B99">
        <w:rPr>
          <w:rFonts w:asciiTheme="minorHAnsi" w:hAnsiTheme="minorHAnsi" w:cstheme="majorHAnsi"/>
          <w:color w:val="000000"/>
        </w:rPr>
        <w:t>If you have any access requirements, or if we can make any reasonable adjustments so that t</w:t>
      </w:r>
      <w:r w:rsidR="00D75B99" w:rsidRPr="00D75B99">
        <w:rPr>
          <w:rFonts w:asciiTheme="minorHAnsi" w:hAnsiTheme="minorHAnsi" w:cstheme="majorHAnsi"/>
          <w:color w:val="000000"/>
        </w:rPr>
        <w:t>his</w:t>
      </w:r>
      <w:r w:rsidRPr="00D75B99">
        <w:rPr>
          <w:rFonts w:asciiTheme="minorHAnsi" w:hAnsiTheme="minorHAnsi" w:cstheme="majorHAnsi"/>
          <w:color w:val="000000"/>
        </w:rPr>
        <w:t xml:space="preserve"> process is more accessible to you, please email </w:t>
      </w:r>
      <w:hyperlink r:id="rId16" w:history="1">
        <w:r w:rsidRPr="00D75B99">
          <w:rPr>
            <w:rStyle w:val="Hyperlink"/>
            <w:rFonts w:asciiTheme="minorHAnsi" w:hAnsiTheme="minorHAnsi" w:cstheme="majorHAnsi"/>
          </w:rPr>
          <w:t>hannah.marsden@ambertrust.org</w:t>
        </w:r>
      </w:hyperlink>
      <w:r w:rsidRPr="00D75B99">
        <w:rPr>
          <w:rFonts w:asciiTheme="minorHAnsi" w:hAnsiTheme="minorHAnsi" w:cstheme="majorHAnsi"/>
          <w:color w:val="000000"/>
        </w:rPr>
        <w:t xml:space="preserve">. </w:t>
      </w:r>
    </w:p>
    <w:p w14:paraId="0F436076" w14:textId="77777777" w:rsidR="008404F9" w:rsidRPr="00D75B99" w:rsidRDefault="008404F9" w:rsidP="008404F9">
      <w:pPr>
        <w:pStyle w:val="paragraph"/>
        <w:spacing w:before="0" w:beforeAutospacing="0" w:after="0" w:afterAutospacing="0"/>
        <w:textAlignment w:val="baseline"/>
        <w:rPr>
          <w:rFonts w:asciiTheme="minorHAnsi" w:hAnsiTheme="minorHAnsi" w:cstheme="majorHAnsi"/>
          <w:color w:val="000000"/>
        </w:rPr>
      </w:pPr>
    </w:p>
    <w:p w14:paraId="707CC755" w14:textId="5E7F20C8" w:rsidR="008404F9" w:rsidRPr="00D75B99" w:rsidRDefault="00894848">
      <w:pPr>
        <w:rPr>
          <w:rFonts w:cstheme="majorHAnsi"/>
          <w:sz w:val="24"/>
          <w:szCs w:val="24"/>
        </w:rPr>
      </w:pPr>
      <w:r w:rsidRPr="00D75B99">
        <w:rPr>
          <w:rFonts w:cstheme="majorHAnsi"/>
          <w:sz w:val="24"/>
          <w:szCs w:val="24"/>
        </w:rPr>
        <w:t xml:space="preserve">For </w:t>
      </w:r>
      <w:r w:rsidR="00430B82" w:rsidRPr="00D75B99">
        <w:rPr>
          <w:rFonts w:cstheme="majorHAnsi"/>
          <w:sz w:val="24"/>
          <w:szCs w:val="24"/>
        </w:rPr>
        <w:t>more information</w:t>
      </w:r>
      <w:r w:rsidR="00D75B99" w:rsidRPr="00D75B99">
        <w:rPr>
          <w:rFonts w:cstheme="majorHAnsi"/>
          <w:sz w:val="24"/>
          <w:szCs w:val="24"/>
        </w:rPr>
        <w:t>,</w:t>
      </w:r>
      <w:r w:rsidRPr="00D75B99">
        <w:rPr>
          <w:rFonts w:cstheme="majorHAnsi"/>
          <w:sz w:val="24"/>
          <w:szCs w:val="24"/>
        </w:rPr>
        <w:t xml:space="preserve"> please contact Hannah Marsden, Music Services Manager</w:t>
      </w:r>
      <w:r w:rsidR="006804DE">
        <w:rPr>
          <w:rFonts w:cstheme="majorHAnsi"/>
          <w:sz w:val="24"/>
          <w:szCs w:val="24"/>
        </w:rPr>
        <w:t>,</w:t>
      </w:r>
      <w:r w:rsidR="005553B4" w:rsidRPr="00D75B99">
        <w:rPr>
          <w:rFonts w:cstheme="majorHAnsi"/>
          <w:sz w:val="24"/>
          <w:szCs w:val="24"/>
        </w:rPr>
        <w:t xml:space="preserve"> by emailing </w:t>
      </w:r>
      <w:hyperlink r:id="rId17" w:history="1">
        <w:r w:rsidR="005553B4" w:rsidRPr="00D75B99">
          <w:rPr>
            <w:rStyle w:val="Hyperlink"/>
            <w:rFonts w:cstheme="majorHAnsi"/>
            <w:sz w:val="24"/>
            <w:szCs w:val="24"/>
          </w:rPr>
          <w:t>Hannah.marsden@ambertrust.org</w:t>
        </w:r>
      </w:hyperlink>
      <w:r w:rsidRPr="00D75B99">
        <w:rPr>
          <w:rFonts w:cstheme="majorHAnsi"/>
          <w:sz w:val="24"/>
          <w:szCs w:val="24"/>
        </w:rPr>
        <w:t xml:space="preserve">. </w:t>
      </w:r>
    </w:p>
    <w:p w14:paraId="13D278A3" w14:textId="77777777" w:rsidR="00D75B99" w:rsidRPr="00D75B99" w:rsidRDefault="00D75B99">
      <w:pPr>
        <w:rPr>
          <w:rFonts w:cstheme="majorHAnsi"/>
          <w:sz w:val="24"/>
          <w:szCs w:val="24"/>
        </w:rPr>
      </w:pPr>
    </w:p>
    <w:p w14:paraId="73C0C10A" w14:textId="77777777" w:rsidR="00D75B99" w:rsidRPr="00F72299" w:rsidRDefault="00D75B99">
      <w:pPr>
        <w:rPr>
          <w:rFonts w:asciiTheme="majorHAnsi" w:hAnsiTheme="majorHAnsi" w:cstheme="majorHAnsi"/>
          <w:sz w:val="24"/>
          <w:szCs w:val="24"/>
        </w:rPr>
      </w:pPr>
    </w:p>
    <w:sectPr w:rsidR="00D75B99" w:rsidRPr="00F72299" w:rsidSect="000B7566">
      <w:headerReference w:type="default" r:id="rId18"/>
      <w:footerReference w:type="default" r:id="rId19"/>
      <w:headerReference w:type="first" r:id="rId20"/>
      <w:footerReference w:type="first" r:id="rId21"/>
      <w:pgSz w:w="11900" w:h="16840"/>
      <w:pgMar w:top="1440" w:right="1304" w:bottom="993" w:left="130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4F94" w14:textId="77777777" w:rsidR="0056117C" w:rsidRDefault="0056117C" w:rsidP="000B39A6">
      <w:r>
        <w:separator/>
      </w:r>
    </w:p>
  </w:endnote>
  <w:endnote w:type="continuationSeparator" w:id="0">
    <w:p w14:paraId="2F9F64F7" w14:textId="77777777" w:rsidR="0056117C" w:rsidRDefault="0056117C" w:rsidP="000B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7836" w14:textId="506A7963" w:rsidR="00F35787" w:rsidRPr="000B39A6" w:rsidRDefault="00F35787" w:rsidP="000B39A6">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4A41" w14:textId="3EDC0C7C" w:rsidR="009131B9" w:rsidRPr="00122CBD" w:rsidRDefault="00DA4D5F" w:rsidP="009131B9">
    <w:pPr>
      <w:pStyle w:val="Footer"/>
      <w:jc w:val="center"/>
      <w:rPr>
        <w:rFonts w:ascii="Calibri Light" w:hAnsi="Calibri Light" w:cs="Arial"/>
        <w:color w:val="595959" w:themeColor="text1" w:themeTint="A6"/>
        <w:sz w:val="20"/>
        <w:szCs w:val="20"/>
      </w:rPr>
    </w:pPr>
    <w:r>
      <w:rPr>
        <w:rFonts w:ascii="Calibri Light" w:hAnsi="Calibri Light" w:cs="Arial"/>
        <w:color w:val="595959" w:themeColor="text1" w:themeTint="A6"/>
        <w:sz w:val="20"/>
        <w:szCs w:val="20"/>
      </w:rPr>
      <w:t>contact@ambertrust.org</w:t>
    </w:r>
    <w:r w:rsidR="009131B9" w:rsidRPr="00122CBD">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   </w:t>
    </w:r>
    <w:r w:rsidR="00062D06">
      <w:rPr>
        <w:rFonts w:ascii="Calibri Light" w:hAnsi="Calibri Light" w:cs="Arial"/>
        <w:color w:val="595959" w:themeColor="text1" w:themeTint="A6"/>
        <w:sz w:val="20"/>
        <w:szCs w:val="20"/>
      </w:rPr>
      <w:t xml:space="preserve">0300 323 9964 </w:t>
    </w:r>
    <w:r w:rsidR="00062D06" w:rsidRPr="00122CBD">
      <w:rPr>
        <w:rFonts w:ascii="Calibri Light" w:hAnsi="Calibri Light" w:cs="Arial"/>
        <w:color w:val="595959" w:themeColor="text1" w:themeTint="A6"/>
        <w:sz w:val="20"/>
        <w:szCs w:val="20"/>
      </w:rPr>
      <w:t xml:space="preserve"> </w:t>
    </w:r>
    <w:r w:rsidR="00062D06">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w:t>
    </w:r>
    <w:r w:rsidR="00062D06">
      <w:rPr>
        <w:rFonts w:ascii="Calibri Light" w:hAnsi="Calibri Light" w:cs="Arial"/>
        <w:color w:val="595959" w:themeColor="text1" w:themeTint="A6"/>
        <w:sz w:val="20"/>
        <w:szCs w:val="20"/>
      </w:rPr>
      <w:t>www.ambertrust.org</w:t>
    </w:r>
    <w:r w:rsidR="00062D06" w:rsidRPr="00122CBD">
      <w:rPr>
        <w:rFonts w:ascii="Calibri Light" w:hAnsi="Calibri Light" w:cs="Arial"/>
        <w:color w:val="595959" w:themeColor="text1" w:themeTint="A6"/>
        <w:sz w:val="20"/>
        <w:szCs w:val="20"/>
      </w:rPr>
      <w:t xml:space="preserve"> </w:t>
    </w:r>
  </w:p>
  <w:p w14:paraId="7525C453" w14:textId="62A382BD" w:rsidR="009131B9" w:rsidRDefault="009131B9" w:rsidP="009131B9">
    <w:pPr>
      <w:pStyle w:val="Footer"/>
      <w:jc w:val="center"/>
      <w:rPr>
        <w:rFonts w:ascii="Calibri Light" w:hAnsi="Calibri Light" w:cs="Arial"/>
        <w:color w:val="595959" w:themeColor="text1" w:themeTint="A6"/>
        <w:sz w:val="20"/>
        <w:szCs w:val="20"/>
      </w:rPr>
    </w:pPr>
    <w:r w:rsidRPr="00122CBD">
      <w:rPr>
        <w:rFonts w:ascii="Calibri Light" w:hAnsi="Calibri Light" w:cs="Arial"/>
        <w:color w:val="595959" w:themeColor="text1" w:themeTint="A6"/>
        <w:sz w:val="20"/>
        <w:szCs w:val="20"/>
      </w:rPr>
      <w:t xml:space="preserve">Charity No </w:t>
    </w:r>
    <w:proofErr w:type="gramStart"/>
    <w:r w:rsidRPr="00122CBD">
      <w:rPr>
        <w:rFonts w:ascii="Calibri Light" w:hAnsi="Calibri Light" w:cs="Arial"/>
        <w:color w:val="595959" w:themeColor="text1" w:themeTint="A6"/>
        <w:sz w:val="20"/>
        <w:szCs w:val="20"/>
      </w:rPr>
      <w:t>1050503</w:t>
    </w:r>
    <w:r w:rsidR="00062D06">
      <w:rPr>
        <w:rFonts w:ascii="Calibri Light" w:hAnsi="Calibri Light" w:cs="Arial"/>
        <w:color w:val="595959" w:themeColor="text1" w:themeTint="A6"/>
        <w:sz w:val="20"/>
        <w:szCs w:val="20"/>
      </w:rPr>
      <w:t xml:space="preserve"> </w:t>
    </w:r>
    <w:r w:rsidRPr="00122CBD">
      <w:rPr>
        <w:rFonts w:ascii="Calibri Light" w:hAnsi="Calibri Light" w:cs="Arial"/>
        <w:color w:val="595959" w:themeColor="text1" w:themeTint="A6"/>
        <w:sz w:val="20"/>
        <w:szCs w:val="20"/>
      </w:rPr>
      <w:t xml:space="preserve"> </w:t>
    </w:r>
    <w:r w:rsidR="00A45A2A" w:rsidRPr="00122CBD">
      <w:rPr>
        <w:rFonts w:ascii="Calibri Light" w:hAnsi="Calibri Light" w:cs="Arial"/>
        <w:color w:val="595959" w:themeColor="text1" w:themeTint="A6"/>
        <w:sz w:val="20"/>
        <w:szCs w:val="20"/>
      </w:rPr>
      <w:t>·</w:t>
    </w:r>
    <w:proofErr w:type="gramEnd"/>
    <w:r w:rsidR="00062D06">
      <w:rPr>
        <w:rFonts w:ascii="Calibri Light" w:hAnsi="Calibri Light" w:cs="Arial"/>
        <w:color w:val="595959" w:themeColor="text1" w:themeTint="A6"/>
        <w:sz w:val="20"/>
        <w:szCs w:val="20"/>
      </w:rPr>
      <w:t xml:space="preserve"> </w:t>
    </w:r>
    <w:r w:rsidRPr="00122CBD">
      <w:rPr>
        <w:rFonts w:ascii="Calibri Light" w:hAnsi="Calibri Light" w:cs="Arial"/>
        <w:color w:val="595959" w:themeColor="text1" w:themeTint="A6"/>
        <w:sz w:val="20"/>
        <w:szCs w:val="20"/>
      </w:rPr>
      <w:t xml:space="preserve"> Company </w:t>
    </w:r>
    <w:r w:rsidR="00062D06">
      <w:rPr>
        <w:rFonts w:ascii="Calibri Light" w:hAnsi="Calibri Light" w:cs="Arial"/>
        <w:color w:val="595959" w:themeColor="text1" w:themeTint="A6"/>
        <w:sz w:val="20"/>
        <w:szCs w:val="20"/>
      </w:rPr>
      <w:t xml:space="preserve">limited by guarantee </w:t>
    </w:r>
    <w:r w:rsidRPr="00122CBD">
      <w:rPr>
        <w:rFonts w:ascii="Calibri Light" w:hAnsi="Calibri Light" w:cs="Arial"/>
        <w:color w:val="595959" w:themeColor="text1" w:themeTint="A6"/>
        <w:sz w:val="20"/>
        <w:szCs w:val="20"/>
      </w:rPr>
      <w:t>No 3117803</w:t>
    </w:r>
    <w:r w:rsidR="00062D06">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   </w:t>
    </w:r>
    <w:r w:rsidR="00062D06">
      <w:rPr>
        <w:rFonts w:ascii="Calibri Light" w:hAnsi="Calibri Light" w:cs="Arial"/>
        <w:color w:val="595959" w:themeColor="text1" w:themeTint="A6"/>
        <w:sz w:val="20"/>
        <w:szCs w:val="20"/>
      </w:rPr>
      <w:t>Registered in England and Wales</w:t>
    </w:r>
  </w:p>
  <w:p w14:paraId="78073DEF" w14:textId="5F9E9333" w:rsidR="00062D06" w:rsidRPr="00122CBD" w:rsidRDefault="00062D06" w:rsidP="009131B9">
    <w:pPr>
      <w:pStyle w:val="Footer"/>
      <w:jc w:val="center"/>
      <w:rPr>
        <w:rFonts w:ascii="Calibri Light" w:hAnsi="Calibri Light" w:cs="Arial"/>
        <w:color w:val="595959" w:themeColor="text1" w:themeTint="A6"/>
        <w:sz w:val="20"/>
        <w:szCs w:val="20"/>
      </w:rPr>
    </w:pPr>
    <w:r>
      <w:rPr>
        <w:rFonts w:ascii="Calibri Light" w:hAnsi="Calibri Light" w:cs="Arial"/>
        <w:color w:val="595959" w:themeColor="text1" w:themeTint="A6"/>
        <w:sz w:val="20"/>
        <w:szCs w:val="20"/>
      </w:rPr>
      <w:t>64a Princes Way, London SW19 6JF</w:t>
    </w:r>
    <w:r w:rsidR="00A556AA">
      <w:rPr>
        <w:rFonts w:ascii="Calibri Light" w:hAnsi="Calibri Light" w:cs="Arial"/>
        <w:color w:val="595959" w:themeColor="text1" w:themeTint="A6"/>
        <w:sz w:val="20"/>
        <w:szCs w:val="20"/>
      </w:rPr>
      <w:t xml:space="preserve">  </w:t>
    </w:r>
    <w:r w:rsidR="00A556AA" w:rsidRPr="00122CBD">
      <w:rPr>
        <w:rFonts w:ascii="Calibri Light" w:hAnsi="Calibri Light" w:cs="Arial"/>
        <w:color w:val="595959" w:themeColor="text1" w:themeTint="A6"/>
        <w:sz w:val="20"/>
        <w:szCs w:val="20"/>
      </w:rPr>
      <w:t xml:space="preserve"> ·   </w:t>
    </w:r>
    <w:r w:rsidR="00A556AA">
      <w:rPr>
        <w:rFonts w:ascii="Calibri Light" w:hAnsi="Calibri Light" w:cs="Arial"/>
        <w:color w:val="595959" w:themeColor="text1" w:themeTint="A6"/>
        <w:sz w:val="20"/>
        <w:szCs w:val="20"/>
      </w:rPr>
      <w:t>President: HRH The Duchess of Cornwall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ABA4" w14:textId="77777777" w:rsidR="0056117C" w:rsidRDefault="0056117C" w:rsidP="000B39A6">
      <w:r>
        <w:separator/>
      </w:r>
    </w:p>
  </w:footnote>
  <w:footnote w:type="continuationSeparator" w:id="0">
    <w:p w14:paraId="58DDC6B9" w14:textId="77777777" w:rsidR="0056117C" w:rsidRDefault="0056117C" w:rsidP="000B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125" w14:textId="6E0BA94A" w:rsidR="00F35787" w:rsidRPr="000B39A6" w:rsidRDefault="00B632DF" w:rsidP="000B39A6">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E5FE" w14:textId="1C55AFB2" w:rsidR="009131B9" w:rsidRDefault="009131B9" w:rsidP="009131B9">
    <w:pPr>
      <w:pStyle w:val="Header"/>
      <w:jc w:val="center"/>
    </w:pPr>
    <w:r>
      <w:rPr>
        <w:noProof/>
        <w:lang w:val="en-GB" w:eastAsia="en-GB"/>
      </w:rPr>
      <w:drawing>
        <wp:inline distT="0" distB="0" distL="0" distR="0" wp14:anchorId="1E4213D0" wp14:editId="67D71211">
          <wp:extent cx="1221952" cy="853078"/>
          <wp:effectExtent l="0" t="0" r="0" b="4445"/>
          <wp:docPr id="4" name="Picture 4" descr="The Amber Trust's logo, which is three figures with music notes as their heads on a music stave with the words The Amber Trust Music for Blind Children underneath.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Amber Trust's logo, which is three figures with music notes as their heads on a music stave with the words The Amber Trust Music for Blind Children underneath. ">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42" cy="856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912"/>
    <w:multiLevelType w:val="hybridMultilevel"/>
    <w:tmpl w:val="B2447B00"/>
    <w:lvl w:ilvl="0" w:tplc="10EA4124">
      <w:start w:val="1"/>
      <w:numFmt w:val="decimal"/>
      <w:lvlText w:val="%1."/>
      <w:lvlJc w:val="left"/>
      <w:pPr>
        <w:ind w:left="720" w:hanging="360"/>
      </w:pPr>
    </w:lvl>
    <w:lvl w:ilvl="1" w:tplc="747297F8">
      <w:start w:val="1"/>
      <w:numFmt w:val="lowerLetter"/>
      <w:lvlText w:val="%2."/>
      <w:lvlJc w:val="left"/>
      <w:pPr>
        <w:ind w:left="1440" w:hanging="360"/>
      </w:pPr>
    </w:lvl>
    <w:lvl w:ilvl="2" w:tplc="6B2289F2">
      <w:start w:val="1"/>
      <w:numFmt w:val="lowerRoman"/>
      <w:lvlText w:val="%3."/>
      <w:lvlJc w:val="right"/>
      <w:pPr>
        <w:ind w:left="2160" w:hanging="180"/>
      </w:pPr>
    </w:lvl>
    <w:lvl w:ilvl="3" w:tplc="7E4C99AE">
      <w:start w:val="1"/>
      <w:numFmt w:val="decimal"/>
      <w:lvlText w:val="%4."/>
      <w:lvlJc w:val="left"/>
      <w:pPr>
        <w:ind w:left="2880" w:hanging="360"/>
      </w:pPr>
    </w:lvl>
    <w:lvl w:ilvl="4" w:tplc="5122E350">
      <w:start w:val="1"/>
      <w:numFmt w:val="lowerLetter"/>
      <w:lvlText w:val="%5."/>
      <w:lvlJc w:val="left"/>
      <w:pPr>
        <w:ind w:left="3600" w:hanging="360"/>
      </w:pPr>
    </w:lvl>
    <w:lvl w:ilvl="5" w:tplc="0B0E76DA">
      <w:start w:val="1"/>
      <w:numFmt w:val="lowerRoman"/>
      <w:lvlText w:val="%6."/>
      <w:lvlJc w:val="right"/>
      <w:pPr>
        <w:ind w:left="4320" w:hanging="180"/>
      </w:pPr>
    </w:lvl>
    <w:lvl w:ilvl="6" w:tplc="17DCB45C">
      <w:start w:val="1"/>
      <w:numFmt w:val="decimal"/>
      <w:lvlText w:val="%7."/>
      <w:lvlJc w:val="left"/>
      <w:pPr>
        <w:ind w:left="5040" w:hanging="360"/>
      </w:pPr>
    </w:lvl>
    <w:lvl w:ilvl="7" w:tplc="BA36318E">
      <w:start w:val="1"/>
      <w:numFmt w:val="lowerLetter"/>
      <w:lvlText w:val="%8."/>
      <w:lvlJc w:val="left"/>
      <w:pPr>
        <w:ind w:left="5760" w:hanging="360"/>
      </w:pPr>
    </w:lvl>
    <w:lvl w:ilvl="8" w:tplc="5E16D812">
      <w:start w:val="1"/>
      <w:numFmt w:val="lowerRoman"/>
      <w:lvlText w:val="%9."/>
      <w:lvlJc w:val="right"/>
      <w:pPr>
        <w:ind w:left="6480" w:hanging="180"/>
      </w:pPr>
    </w:lvl>
  </w:abstractNum>
  <w:abstractNum w:abstractNumId="1" w15:restartNumberingAfterBreak="0">
    <w:nsid w:val="032312B6"/>
    <w:multiLevelType w:val="multilevel"/>
    <w:tmpl w:val="02245D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C6B4A"/>
    <w:multiLevelType w:val="multilevel"/>
    <w:tmpl w:val="9E3600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A61FD"/>
    <w:multiLevelType w:val="multilevel"/>
    <w:tmpl w:val="C3C26E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848BE"/>
    <w:multiLevelType w:val="hybridMultilevel"/>
    <w:tmpl w:val="DC8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2692E"/>
    <w:multiLevelType w:val="hybridMultilevel"/>
    <w:tmpl w:val="482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48DC"/>
    <w:multiLevelType w:val="multilevel"/>
    <w:tmpl w:val="CB8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0423B"/>
    <w:multiLevelType w:val="hybridMultilevel"/>
    <w:tmpl w:val="0B9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A24E0"/>
    <w:multiLevelType w:val="hybridMultilevel"/>
    <w:tmpl w:val="EDF0B01C"/>
    <w:lvl w:ilvl="0" w:tplc="CFE059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1E34"/>
    <w:multiLevelType w:val="hybridMultilevel"/>
    <w:tmpl w:val="D9C25F96"/>
    <w:lvl w:ilvl="0" w:tplc="6642649A">
      <w:start w:val="1"/>
      <w:numFmt w:val="bullet"/>
      <w:lvlText w:val="·"/>
      <w:lvlJc w:val="left"/>
      <w:pPr>
        <w:ind w:left="720" w:hanging="360"/>
      </w:pPr>
      <w:rPr>
        <w:rFonts w:ascii="Symbol" w:hAnsi="Symbol" w:hint="default"/>
      </w:rPr>
    </w:lvl>
    <w:lvl w:ilvl="1" w:tplc="E4C02520">
      <w:start w:val="1"/>
      <w:numFmt w:val="bullet"/>
      <w:lvlText w:val="o"/>
      <w:lvlJc w:val="left"/>
      <w:pPr>
        <w:ind w:left="1440" w:hanging="360"/>
      </w:pPr>
      <w:rPr>
        <w:rFonts w:ascii="Courier New" w:hAnsi="Courier New" w:hint="default"/>
      </w:rPr>
    </w:lvl>
    <w:lvl w:ilvl="2" w:tplc="BA9A1FC2">
      <w:start w:val="1"/>
      <w:numFmt w:val="bullet"/>
      <w:lvlText w:val=""/>
      <w:lvlJc w:val="left"/>
      <w:pPr>
        <w:ind w:left="2160" w:hanging="360"/>
      </w:pPr>
      <w:rPr>
        <w:rFonts w:ascii="Wingdings" w:hAnsi="Wingdings" w:hint="default"/>
      </w:rPr>
    </w:lvl>
    <w:lvl w:ilvl="3" w:tplc="D3201632">
      <w:start w:val="1"/>
      <w:numFmt w:val="bullet"/>
      <w:lvlText w:val=""/>
      <w:lvlJc w:val="left"/>
      <w:pPr>
        <w:ind w:left="2880" w:hanging="360"/>
      </w:pPr>
      <w:rPr>
        <w:rFonts w:ascii="Symbol" w:hAnsi="Symbol" w:hint="default"/>
      </w:rPr>
    </w:lvl>
    <w:lvl w:ilvl="4" w:tplc="C44E6236">
      <w:start w:val="1"/>
      <w:numFmt w:val="bullet"/>
      <w:lvlText w:val="o"/>
      <w:lvlJc w:val="left"/>
      <w:pPr>
        <w:ind w:left="3600" w:hanging="360"/>
      </w:pPr>
      <w:rPr>
        <w:rFonts w:ascii="Courier New" w:hAnsi="Courier New" w:hint="default"/>
      </w:rPr>
    </w:lvl>
    <w:lvl w:ilvl="5" w:tplc="41DC170E">
      <w:start w:val="1"/>
      <w:numFmt w:val="bullet"/>
      <w:lvlText w:val=""/>
      <w:lvlJc w:val="left"/>
      <w:pPr>
        <w:ind w:left="4320" w:hanging="360"/>
      </w:pPr>
      <w:rPr>
        <w:rFonts w:ascii="Wingdings" w:hAnsi="Wingdings" w:hint="default"/>
      </w:rPr>
    </w:lvl>
    <w:lvl w:ilvl="6" w:tplc="D9A2A148">
      <w:start w:val="1"/>
      <w:numFmt w:val="bullet"/>
      <w:lvlText w:val=""/>
      <w:lvlJc w:val="left"/>
      <w:pPr>
        <w:ind w:left="5040" w:hanging="360"/>
      </w:pPr>
      <w:rPr>
        <w:rFonts w:ascii="Symbol" w:hAnsi="Symbol" w:hint="default"/>
      </w:rPr>
    </w:lvl>
    <w:lvl w:ilvl="7" w:tplc="BF22FE2A">
      <w:start w:val="1"/>
      <w:numFmt w:val="bullet"/>
      <w:lvlText w:val="o"/>
      <w:lvlJc w:val="left"/>
      <w:pPr>
        <w:ind w:left="5760" w:hanging="360"/>
      </w:pPr>
      <w:rPr>
        <w:rFonts w:ascii="Courier New" w:hAnsi="Courier New" w:hint="default"/>
      </w:rPr>
    </w:lvl>
    <w:lvl w:ilvl="8" w:tplc="510829D8">
      <w:start w:val="1"/>
      <w:numFmt w:val="bullet"/>
      <w:lvlText w:val=""/>
      <w:lvlJc w:val="left"/>
      <w:pPr>
        <w:ind w:left="6480" w:hanging="360"/>
      </w:pPr>
      <w:rPr>
        <w:rFonts w:ascii="Wingdings" w:hAnsi="Wingdings" w:hint="default"/>
      </w:rPr>
    </w:lvl>
  </w:abstractNum>
  <w:abstractNum w:abstractNumId="10" w15:restartNumberingAfterBreak="0">
    <w:nsid w:val="3EA20CA4"/>
    <w:multiLevelType w:val="hybridMultilevel"/>
    <w:tmpl w:val="2EBA0958"/>
    <w:lvl w:ilvl="0" w:tplc="ECB6B532">
      <w:start w:val="1"/>
      <w:numFmt w:val="bullet"/>
      <w:lvlText w:val=""/>
      <w:lvlJc w:val="left"/>
      <w:pPr>
        <w:ind w:left="720" w:hanging="360"/>
      </w:pPr>
      <w:rPr>
        <w:rFonts w:ascii="Symbol" w:hAnsi="Symbol" w:hint="default"/>
      </w:rPr>
    </w:lvl>
    <w:lvl w:ilvl="1" w:tplc="CAB4ED16">
      <w:start w:val="1"/>
      <w:numFmt w:val="bullet"/>
      <w:lvlText w:val="o"/>
      <w:lvlJc w:val="left"/>
      <w:pPr>
        <w:ind w:left="1440" w:hanging="360"/>
      </w:pPr>
      <w:rPr>
        <w:rFonts w:ascii="Courier New" w:hAnsi="Courier New" w:hint="default"/>
      </w:rPr>
    </w:lvl>
    <w:lvl w:ilvl="2" w:tplc="26887B24">
      <w:start w:val="1"/>
      <w:numFmt w:val="bullet"/>
      <w:lvlText w:val=""/>
      <w:lvlJc w:val="left"/>
      <w:pPr>
        <w:ind w:left="2160" w:hanging="360"/>
      </w:pPr>
      <w:rPr>
        <w:rFonts w:ascii="Wingdings" w:hAnsi="Wingdings" w:hint="default"/>
      </w:rPr>
    </w:lvl>
    <w:lvl w:ilvl="3" w:tplc="9BA6D868">
      <w:start w:val="1"/>
      <w:numFmt w:val="bullet"/>
      <w:lvlText w:val=""/>
      <w:lvlJc w:val="left"/>
      <w:pPr>
        <w:ind w:left="2880" w:hanging="360"/>
      </w:pPr>
      <w:rPr>
        <w:rFonts w:ascii="Symbol" w:hAnsi="Symbol" w:hint="default"/>
      </w:rPr>
    </w:lvl>
    <w:lvl w:ilvl="4" w:tplc="8E6C4ABC">
      <w:start w:val="1"/>
      <w:numFmt w:val="bullet"/>
      <w:lvlText w:val="o"/>
      <w:lvlJc w:val="left"/>
      <w:pPr>
        <w:ind w:left="3600" w:hanging="360"/>
      </w:pPr>
      <w:rPr>
        <w:rFonts w:ascii="Courier New" w:hAnsi="Courier New" w:hint="default"/>
      </w:rPr>
    </w:lvl>
    <w:lvl w:ilvl="5" w:tplc="69403E90">
      <w:start w:val="1"/>
      <w:numFmt w:val="bullet"/>
      <w:lvlText w:val=""/>
      <w:lvlJc w:val="left"/>
      <w:pPr>
        <w:ind w:left="4320" w:hanging="360"/>
      </w:pPr>
      <w:rPr>
        <w:rFonts w:ascii="Wingdings" w:hAnsi="Wingdings" w:hint="default"/>
      </w:rPr>
    </w:lvl>
    <w:lvl w:ilvl="6" w:tplc="770A3684">
      <w:start w:val="1"/>
      <w:numFmt w:val="bullet"/>
      <w:lvlText w:val=""/>
      <w:lvlJc w:val="left"/>
      <w:pPr>
        <w:ind w:left="5040" w:hanging="360"/>
      </w:pPr>
      <w:rPr>
        <w:rFonts w:ascii="Symbol" w:hAnsi="Symbol" w:hint="default"/>
      </w:rPr>
    </w:lvl>
    <w:lvl w:ilvl="7" w:tplc="C9DECBDA">
      <w:start w:val="1"/>
      <w:numFmt w:val="bullet"/>
      <w:lvlText w:val="o"/>
      <w:lvlJc w:val="left"/>
      <w:pPr>
        <w:ind w:left="5760" w:hanging="360"/>
      </w:pPr>
      <w:rPr>
        <w:rFonts w:ascii="Courier New" w:hAnsi="Courier New" w:hint="default"/>
      </w:rPr>
    </w:lvl>
    <w:lvl w:ilvl="8" w:tplc="03367564">
      <w:start w:val="1"/>
      <w:numFmt w:val="bullet"/>
      <w:lvlText w:val=""/>
      <w:lvlJc w:val="left"/>
      <w:pPr>
        <w:ind w:left="6480" w:hanging="360"/>
      </w:pPr>
      <w:rPr>
        <w:rFonts w:ascii="Wingdings" w:hAnsi="Wingdings" w:hint="default"/>
      </w:rPr>
    </w:lvl>
  </w:abstractNum>
  <w:abstractNum w:abstractNumId="11" w15:restartNumberingAfterBreak="0">
    <w:nsid w:val="40DE34AC"/>
    <w:multiLevelType w:val="multilevel"/>
    <w:tmpl w:val="AECC6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02C65"/>
    <w:multiLevelType w:val="hybridMultilevel"/>
    <w:tmpl w:val="9026A94E"/>
    <w:lvl w:ilvl="0" w:tplc="A282E7EC">
      <w:start w:val="1"/>
      <w:numFmt w:val="bullet"/>
      <w:lvlText w:val="·"/>
      <w:lvlJc w:val="left"/>
      <w:pPr>
        <w:ind w:left="720" w:hanging="360"/>
      </w:pPr>
      <w:rPr>
        <w:rFonts w:ascii="Symbol" w:hAnsi="Symbol" w:hint="default"/>
      </w:rPr>
    </w:lvl>
    <w:lvl w:ilvl="1" w:tplc="09DA2F0E">
      <w:start w:val="1"/>
      <w:numFmt w:val="bullet"/>
      <w:lvlText w:val="o"/>
      <w:lvlJc w:val="left"/>
      <w:pPr>
        <w:ind w:left="1440" w:hanging="360"/>
      </w:pPr>
      <w:rPr>
        <w:rFonts w:ascii="Courier New" w:hAnsi="Courier New" w:hint="default"/>
      </w:rPr>
    </w:lvl>
    <w:lvl w:ilvl="2" w:tplc="799E24D4">
      <w:start w:val="1"/>
      <w:numFmt w:val="bullet"/>
      <w:lvlText w:val=""/>
      <w:lvlJc w:val="left"/>
      <w:pPr>
        <w:ind w:left="2160" w:hanging="360"/>
      </w:pPr>
      <w:rPr>
        <w:rFonts w:ascii="Wingdings" w:hAnsi="Wingdings" w:hint="default"/>
      </w:rPr>
    </w:lvl>
    <w:lvl w:ilvl="3" w:tplc="5CAA3A18">
      <w:start w:val="1"/>
      <w:numFmt w:val="bullet"/>
      <w:lvlText w:val=""/>
      <w:lvlJc w:val="left"/>
      <w:pPr>
        <w:ind w:left="2880" w:hanging="360"/>
      </w:pPr>
      <w:rPr>
        <w:rFonts w:ascii="Symbol" w:hAnsi="Symbol" w:hint="default"/>
      </w:rPr>
    </w:lvl>
    <w:lvl w:ilvl="4" w:tplc="205A929A">
      <w:start w:val="1"/>
      <w:numFmt w:val="bullet"/>
      <w:lvlText w:val="o"/>
      <w:lvlJc w:val="left"/>
      <w:pPr>
        <w:ind w:left="3600" w:hanging="360"/>
      </w:pPr>
      <w:rPr>
        <w:rFonts w:ascii="Courier New" w:hAnsi="Courier New" w:hint="default"/>
      </w:rPr>
    </w:lvl>
    <w:lvl w:ilvl="5" w:tplc="B498C03A">
      <w:start w:val="1"/>
      <w:numFmt w:val="bullet"/>
      <w:lvlText w:val=""/>
      <w:lvlJc w:val="left"/>
      <w:pPr>
        <w:ind w:left="4320" w:hanging="360"/>
      </w:pPr>
      <w:rPr>
        <w:rFonts w:ascii="Wingdings" w:hAnsi="Wingdings" w:hint="default"/>
      </w:rPr>
    </w:lvl>
    <w:lvl w:ilvl="6" w:tplc="07467CA8">
      <w:start w:val="1"/>
      <w:numFmt w:val="bullet"/>
      <w:lvlText w:val=""/>
      <w:lvlJc w:val="left"/>
      <w:pPr>
        <w:ind w:left="5040" w:hanging="360"/>
      </w:pPr>
      <w:rPr>
        <w:rFonts w:ascii="Symbol" w:hAnsi="Symbol" w:hint="default"/>
      </w:rPr>
    </w:lvl>
    <w:lvl w:ilvl="7" w:tplc="C53296BC">
      <w:start w:val="1"/>
      <w:numFmt w:val="bullet"/>
      <w:lvlText w:val="o"/>
      <w:lvlJc w:val="left"/>
      <w:pPr>
        <w:ind w:left="5760" w:hanging="360"/>
      </w:pPr>
      <w:rPr>
        <w:rFonts w:ascii="Courier New" w:hAnsi="Courier New" w:hint="default"/>
      </w:rPr>
    </w:lvl>
    <w:lvl w:ilvl="8" w:tplc="4740DB16">
      <w:start w:val="1"/>
      <w:numFmt w:val="bullet"/>
      <w:lvlText w:val=""/>
      <w:lvlJc w:val="left"/>
      <w:pPr>
        <w:ind w:left="6480" w:hanging="360"/>
      </w:pPr>
      <w:rPr>
        <w:rFonts w:ascii="Wingdings" w:hAnsi="Wingdings" w:hint="default"/>
      </w:rPr>
    </w:lvl>
  </w:abstractNum>
  <w:abstractNum w:abstractNumId="13" w15:restartNumberingAfterBreak="0">
    <w:nsid w:val="4F7E5105"/>
    <w:multiLevelType w:val="hybridMultilevel"/>
    <w:tmpl w:val="C5A4C576"/>
    <w:lvl w:ilvl="0" w:tplc="C03A0A02">
      <w:start w:val="1"/>
      <w:numFmt w:val="bullet"/>
      <w:lvlText w:val="·"/>
      <w:lvlJc w:val="left"/>
      <w:pPr>
        <w:ind w:left="720" w:hanging="360"/>
      </w:pPr>
      <w:rPr>
        <w:rFonts w:ascii="Symbol" w:hAnsi="Symbol" w:hint="default"/>
      </w:rPr>
    </w:lvl>
    <w:lvl w:ilvl="1" w:tplc="58EA8230">
      <w:start w:val="1"/>
      <w:numFmt w:val="bullet"/>
      <w:lvlText w:val="o"/>
      <w:lvlJc w:val="left"/>
      <w:pPr>
        <w:ind w:left="1440" w:hanging="360"/>
      </w:pPr>
      <w:rPr>
        <w:rFonts w:ascii="Courier New" w:hAnsi="Courier New" w:hint="default"/>
      </w:rPr>
    </w:lvl>
    <w:lvl w:ilvl="2" w:tplc="C9485792">
      <w:start w:val="1"/>
      <w:numFmt w:val="bullet"/>
      <w:lvlText w:val=""/>
      <w:lvlJc w:val="left"/>
      <w:pPr>
        <w:ind w:left="2160" w:hanging="360"/>
      </w:pPr>
      <w:rPr>
        <w:rFonts w:ascii="Wingdings" w:hAnsi="Wingdings" w:hint="default"/>
      </w:rPr>
    </w:lvl>
    <w:lvl w:ilvl="3" w:tplc="FEB28CCC">
      <w:start w:val="1"/>
      <w:numFmt w:val="bullet"/>
      <w:lvlText w:val=""/>
      <w:lvlJc w:val="left"/>
      <w:pPr>
        <w:ind w:left="2880" w:hanging="360"/>
      </w:pPr>
      <w:rPr>
        <w:rFonts w:ascii="Symbol" w:hAnsi="Symbol" w:hint="default"/>
      </w:rPr>
    </w:lvl>
    <w:lvl w:ilvl="4" w:tplc="142C47D2">
      <w:start w:val="1"/>
      <w:numFmt w:val="bullet"/>
      <w:lvlText w:val="o"/>
      <w:lvlJc w:val="left"/>
      <w:pPr>
        <w:ind w:left="3600" w:hanging="360"/>
      </w:pPr>
      <w:rPr>
        <w:rFonts w:ascii="Courier New" w:hAnsi="Courier New" w:hint="default"/>
      </w:rPr>
    </w:lvl>
    <w:lvl w:ilvl="5" w:tplc="BF98AE02">
      <w:start w:val="1"/>
      <w:numFmt w:val="bullet"/>
      <w:lvlText w:val=""/>
      <w:lvlJc w:val="left"/>
      <w:pPr>
        <w:ind w:left="4320" w:hanging="360"/>
      </w:pPr>
      <w:rPr>
        <w:rFonts w:ascii="Wingdings" w:hAnsi="Wingdings" w:hint="default"/>
      </w:rPr>
    </w:lvl>
    <w:lvl w:ilvl="6" w:tplc="315E5128">
      <w:start w:val="1"/>
      <w:numFmt w:val="bullet"/>
      <w:lvlText w:val=""/>
      <w:lvlJc w:val="left"/>
      <w:pPr>
        <w:ind w:left="5040" w:hanging="360"/>
      </w:pPr>
      <w:rPr>
        <w:rFonts w:ascii="Symbol" w:hAnsi="Symbol" w:hint="default"/>
      </w:rPr>
    </w:lvl>
    <w:lvl w:ilvl="7" w:tplc="FF7CC6AE">
      <w:start w:val="1"/>
      <w:numFmt w:val="bullet"/>
      <w:lvlText w:val="o"/>
      <w:lvlJc w:val="left"/>
      <w:pPr>
        <w:ind w:left="5760" w:hanging="360"/>
      </w:pPr>
      <w:rPr>
        <w:rFonts w:ascii="Courier New" w:hAnsi="Courier New" w:hint="default"/>
      </w:rPr>
    </w:lvl>
    <w:lvl w:ilvl="8" w:tplc="9666531C">
      <w:start w:val="1"/>
      <w:numFmt w:val="bullet"/>
      <w:lvlText w:val=""/>
      <w:lvlJc w:val="left"/>
      <w:pPr>
        <w:ind w:left="6480" w:hanging="360"/>
      </w:pPr>
      <w:rPr>
        <w:rFonts w:ascii="Wingdings" w:hAnsi="Wingdings" w:hint="default"/>
      </w:rPr>
    </w:lvl>
  </w:abstractNum>
  <w:abstractNum w:abstractNumId="14" w15:restartNumberingAfterBreak="0">
    <w:nsid w:val="7174420A"/>
    <w:multiLevelType w:val="hybridMultilevel"/>
    <w:tmpl w:val="551EDEC4"/>
    <w:lvl w:ilvl="0" w:tplc="A6DE0DA0">
      <w:start w:val="1"/>
      <w:numFmt w:val="bullet"/>
      <w:lvlText w:val=""/>
      <w:lvlJc w:val="left"/>
      <w:pPr>
        <w:ind w:left="720" w:hanging="360"/>
      </w:pPr>
      <w:rPr>
        <w:rFonts w:ascii="Symbol" w:hAnsi="Symbol" w:hint="default"/>
      </w:rPr>
    </w:lvl>
    <w:lvl w:ilvl="1" w:tplc="0106C25E">
      <w:start w:val="1"/>
      <w:numFmt w:val="bullet"/>
      <w:lvlText w:val="o"/>
      <w:lvlJc w:val="left"/>
      <w:pPr>
        <w:ind w:left="1440" w:hanging="360"/>
      </w:pPr>
      <w:rPr>
        <w:rFonts w:ascii="Courier New" w:hAnsi="Courier New" w:hint="default"/>
      </w:rPr>
    </w:lvl>
    <w:lvl w:ilvl="2" w:tplc="366888D8">
      <w:start w:val="1"/>
      <w:numFmt w:val="bullet"/>
      <w:lvlText w:val=""/>
      <w:lvlJc w:val="left"/>
      <w:pPr>
        <w:ind w:left="2160" w:hanging="360"/>
      </w:pPr>
      <w:rPr>
        <w:rFonts w:ascii="Wingdings" w:hAnsi="Wingdings" w:hint="default"/>
      </w:rPr>
    </w:lvl>
    <w:lvl w:ilvl="3" w:tplc="586CAE0C">
      <w:start w:val="1"/>
      <w:numFmt w:val="bullet"/>
      <w:lvlText w:val=""/>
      <w:lvlJc w:val="left"/>
      <w:pPr>
        <w:ind w:left="2880" w:hanging="360"/>
      </w:pPr>
      <w:rPr>
        <w:rFonts w:ascii="Symbol" w:hAnsi="Symbol" w:hint="default"/>
      </w:rPr>
    </w:lvl>
    <w:lvl w:ilvl="4" w:tplc="86BA0E0E">
      <w:start w:val="1"/>
      <w:numFmt w:val="bullet"/>
      <w:lvlText w:val="o"/>
      <w:lvlJc w:val="left"/>
      <w:pPr>
        <w:ind w:left="3600" w:hanging="360"/>
      </w:pPr>
      <w:rPr>
        <w:rFonts w:ascii="Courier New" w:hAnsi="Courier New" w:hint="default"/>
      </w:rPr>
    </w:lvl>
    <w:lvl w:ilvl="5" w:tplc="854ADC72">
      <w:start w:val="1"/>
      <w:numFmt w:val="bullet"/>
      <w:lvlText w:val=""/>
      <w:lvlJc w:val="left"/>
      <w:pPr>
        <w:ind w:left="4320" w:hanging="360"/>
      </w:pPr>
      <w:rPr>
        <w:rFonts w:ascii="Wingdings" w:hAnsi="Wingdings" w:hint="default"/>
      </w:rPr>
    </w:lvl>
    <w:lvl w:ilvl="6" w:tplc="9E8A8A7E">
      <w:start w:val="1"/>
      <w:numFmt w:val="bullet"/>
      <w:lvlText w:val=""/>
      <w:lvlJc w:val="left"/>
      <w:pPr>
        <w:ind w:left="5040" w:hanging="360"/>
      </w:pPr>
      <w:rPr>
        <w:rFonts w:ascii="Symbol" w:hAnsi="Symbol" w:hint="default"/>
      </w:rPr>
    </w:lvl>
    <w:lvl w:ilvl="7" w:tplc="AA702228">
      <w:start w:val="1"/>
      <w:numFmt w:val="bullet"/>
      <w:lvlText w:val="o"/>
      <w:lvlJc w:val="left"/>
      <w:pPr>
        <w:ind w:left="5760" w:hanging="360"/>
      </w:pPr>
      <w:rPr>
        <w:rFonts w:ascii="Courier New" w:hAnsi="Courier New" w:hint="default"/>
      </w:rPr>
    </w:lvl>
    <w:lvl w:ilvl="8" w:tplc="ADDA0D38">
      <w:start w:val="1"/>
      <w:numFmt w:val="bullet"/>
      <w:lvlText w:val=""/>
      <w:lvlJc w:val="left"/>
      <w:pPr>
        <w:ind w:left="6480" w:hanging="360"/>
      </w:pPr>
      <w:rPr>
        <w:rFonts w:ascii="Wingdings" w:hAnsi="Wingdings" w:hint="default"/>
      </w:rPr>
    </w:lvl>
  </w:abstractNum>
  <w:abstractNum w:abstractNumId="15" w15:restartNumberingAfterBreak="0">
    <w:nsid w:val="726D2341"/>
    <w:multiLevelType w:val="multilevel"/>
    <w:tmpl w:val="739482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B231BC"/>
    <w:multiLevelType w:val="hybridMultilevel"/>
    <w:tmpl w:val="6926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A3091"/>
    <w:multiLevelType w:val="multilevel"/>
    <w:tmpl w:val="F10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E28AB"/>
    <w:multiLevelType w:val="multilevel"/>
    <w:tmpl w:val="E74874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457BA"/>
    <w:multiLevelType w:val="multilevel"/>
    <w:tmpl w:val="683E79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35764699">
    <w:abstractNumId w:val="12"/>
  </w:num>
  <w:num w:numId="2" w16cid:durableId="1988125356">
    <w:abstractNumId w:val="9"/>
  </w:num>
  <w:num w:numId="3" w16cid:durableId="1203791457">
    <w:abstractNumId w:val="13"/>
  </w:num>
  <w:num w:numId="4" w16cid:durableId="2109737577">
    <w:abstractNumId w:val="14"/>
  </w:num>
  <w:num w:numId="5" w16cid:durableId="1995602164">
    <w:abstractNumId w:val="10"/>
  </w:num>
  <w:num w:numId="6" w16cid:durableId="1345203968">
    <w:abstractNumId w:val="17"/>
  </w:num>
  <w:num w:numId="7" w16cid:durableId="2135176605">
    <w:abstractNumId w:val="8"/>
  </w:num>
  <w:num w:numId="8" w16cid:durableId="1785923780">
    <w:abstractNumId w:val="0"/>
  </w:num>
  <w:num w:numId="9" w16cid:durableId="1481996052">
    <w:abstractNumId w:val="11"/>
  </w:num>
  <w:num w:numId="10" w16cid:durableId="284386277">
    <w:abstractNumId w:val="2"/>
  </w:num>
  <w:num w:numId="11" w16cid:durableId="426971081">
    <w:abstractNumId w:val="3"/>
  </w:num>
  <w:num w:numId="12" w16cid:durableId="1388796179">
    <w:abstractNumId w:val="19"/>
  </w:num>
  <w:num w:numId="13" w16cid:durableId="1517266">
    <w:abstractNumId w:val="15"/>
  </w:num>
  <w:num w:numId="14" w16cid:durableId="238905613">
    <w:abstractNumId w:val="18"/>
  </w:num>
  <w:num w:numId="15" w16cid:durableId="1532844874">
    <w:abstractNumId w:val="1"/>
  </w:num>
  <w:num w:numId="16" w16cid:durableId="1303268316">
    <w:abstractNumId w:val="16"/>
  </w:num>
  <w:num w:numId="17" w16cid:durableId="1011882840">
    <w:abstractNumId w:val="6"/>
  </w:num>
  <w:num w:numId="18" w16cid:durableId="1955624801">
    <w:abstractNumId w:val="7"/>
  </w:num>
  <w:num w:numId="19" w16cid:durableId="164783627">
    <w:abstractNumId w:val="4"/>
  </w:num>
  <w:num w:numId="20" w16cid:durableId="1339305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E0NLc0MzIzMTA1MDVR0lEKTi0uzszPAykwqgUA8AGdeCwAAAA="/>
  </w:docVars>
  <w:rsids>
    <w:rsidRoot w:val="000B39A6"/>
    <w:rsid w:val="000014B8"/>
    <w:rsid w:val="0001380B"/>
    <w:rsid w:val="00032F51"/>
    <w:rsid w:val="00050609"/>
    <w:rsid w:val="00050BFE"/>
    <w:rsid w:val="00057A0C"/>
    <w:rsid w:val="00060AF3"/>
    <w:rsid w:val="00062D06"/>
    <w:rsid w:val="00073C54"/>
    <w:rsid w:val="000A4B43"/>
    <w:rsid w:val="000B056E"/>
    <w:rsid w:val="000B39A6"/>
    <w:rsid w:val="000B7566"/>
    <w:rsid w:val="000C406E"/>
    <w:rsid w:val="000D64C7"/>
    <w:rsid w:val="000E00BB"/>
    <w:rsid w:val="000E5D42"/>
    <w:rsid w:val="001207E4"/>
    <w:rsid w:val="00120DB7"/>
    <w:rsid w:val="00122CBD"/>
    <w:rsid w:val="001329F6"/>
    <w:rsid w:val="00192646"/>
    <w:rsid w:val="001E19C7"/>
    <w:rsid w:val="001F46F5"/>
    <w:rsid w:val="0020350E"/>
    <w:rsid w:val="002254CD"/>
    <w:rsid w:val="002754CD"/>
    <w:rsid w:val="00282F22"/>
    <w:rsid w:val="002A31CC"/>
    <w:rsid w:val="002C6E54"/>
    <w:rsid w:val="002E36DB"/>
    <w:rsid w:val="003035D8"/>
    <w:rsid w:val="003075BF"/>
    <w:rsid w:val="00314E84"/>
    <w:rsid w:val="00347C8D"/>
    <w:rsid w:val="00353937"/>
    <w:rsid w:val="00355B35"/>
    <w:rsid w:val="003714A3"/>
    <w:rsid w:val="00372E77"/>
    <w:rsid w:val="00383559"/>
    <w:rsid w:val="003B1D53"/>
    <w:rsid w:val="003C66E9"/>
    <w:rsid w:val="004156A0"/>
    <w:rsid w:val="00417570"/>
    <w:rsid w:val="0042113E"/>
    <w:rsid w:val="00430B82"/>
    <w:rsid w:val="00434FB8"/>
    <w:rsid w:val="00441FF3"/>
    <w:rsid w:val="00466303"/>
    <w:rsid w:val="00466ADF"/>
    <w:rsid w:val="00467502"/>
    <w:rsid w:val="00492198"/>
    <w:rsid w:val="004A12B7"/>
    <w:rsid w:val="00532E61"/>
    <w:rsid w:val="005553B4"/>
    <w:rsid w:val="00560F38"/>
    <w:rsid w:val="0056117C"/>
    <w:rsid w:val="005842F7"/>
    <w:rsid w:val="005B2492"/>
    <w:rsid w:val="005D18D3"/>
    <w:rsid w:val="0061026C"/>
    <w:rsid w:val="00642A5C"/>
    <w:rsid w:val="006475A5"/>
    <w:rsid w:val="00650FC0"/>
    <w:rsid w:val="006645DB"/>
    <w:rsid w:val="006804DE"/>
    <w:rsid w:val="00680B6B"/>
    <w:rsid w:val="00682DEC"/>
    <w:rsid w:val="006A0C62"/>
    <w:rsid w:val="006B140D"/>
    <w:rsid w:val="006B5C1D"/>
    <w:rsid w:val="00775FB3"/>
    <w:rsid w:val="00776929"/>
    <w:rsid w:val="0077702B"/>
    <w:rsid w:val="00791F0E"/>
    <w:rsid w:val="007C7660"/>
    <w:rsid w:val="007F62AE"/>
    <w:rsid w:val="0080485C"/>
    <w:rsid w:val="00815557"/>
    <w:rsid w:val="008176E1"/>
    <w:rsid w:val="008404F9"/>
    <w:rsid w:val="00847ACB"/>
    <w:rsid w:val="008679A3"/>
    <w:rsid w:val="00874A17"/>
    <w:rsid w:val="00894848"/>
    <w:rsid w:val="008B229F"/>
    <w:rsid w:val="008C51C3"/>
    <w:rsid w:val="00900270"/>
    <w:rsid w:val="0090392D"/>
    <w:rsid w:val="009131B9"/>
    <w:rsid w:val="00913E9C"/>
    <w:rsid w:val="009414C8"/>
    <w:rsid w:val="00981DF9"/>
    <w:rsid w:val="009955C3"/>
    <w:rsid w:val="009A72C4"/>
    <w:rsid w:val="009D4D00"/>
    <w:rsid w:val="009D5640"/>
    <w:rsid w:val="009E3C8A"/>
    <w:rsid w:val="00A04C04"/>
    <w:rsid w:val="00A45A2A"/>
    <w:rsid w:val="00A556AA"/>
    <w:rsid w:val="00A87B2A"/>
    <w:rsid w:val="00A96882"/>
    <w:rsid w:val="00AC591D"/>
    <w:rsid w:val="00AE0858"/>
    <w:rsid w:val="00B632DF"/>
    <w:rsid w:val="00B9752C"/>
    <w:rsid w:val="00BA3E9C"/>
    <w:rsid w:val="00BA6DBA"/>
    <w:rsid w:val="00BC2F30"/>
    <w:rsid w:val="00BE78C6"/>
    <w:rsid w:val="00BF2AA0"/>
    <w:rsid w:val="00C015DE"/>
    <w:rsid w:val="00C21C1E"/>
    <w:rsid w:val="00C30712"/>
    <w:rsid w:val="00C3429A"/>
    <w:rsid w:val="00C372D2"/>
    <w:rsid w:val="00C50445"/>
    <w:rsid w:val="00C529C7"/>
    <w:rsid w:val="00C6221D"/>
    <w:rsid w:val="00C86E94"/>
    <w:rsid w:val="00C87B7E"/>
    <w:rsid w:val="00CB56F1"/>
    <w:rsid w:val="00CD4C3E"/>
    <w:rsid w:val="00CF02EB"/>
    <w:rsid w:val="00D00E63"/>
    <w:rsid w:val="00D14382"/>
    <w:rsid w:val="00D43048"/>
    <w:rsid w:val="00D4413F"/>
    <w:rsid w:val="00D606DE"/>
    <w:rsid w:val="00D75B99"/>
    <w:rsid w:val="00DA4D5F"/>
    <w:rsid w:val="00DB070D"/>
    <w:rsid w:val="00DB3213"/>
    <w:rsid w:val="00E02371"/>
    <w:rsid w:val="00E10582"/>
    <w:rsid w:val="00E311C7"/>
    <w:rsid w:val="00E51BD2"/>
    <w:rsid w:val="00E6261B"/>
    <w:rsid w:val="00E6711E"/>
    <w:rsid w:val="00EB6A08"/>
    <w:rsid w:val="00EC3F14"/>
    <w:rsid w:val="00EC4B8C"/>
    <w:rsid w:val="00EE14EA"/>
    <w:rsid w:val="00EE380B"/>
    <w:rsid w:val="00F04045"/>
    <w:rsid w:val="00F058BC"/>
    <w:rsid w:val="00F35787"/>
    <w:rsid w:val="00F72299"/>
    <w:rsid w:val="00F95925"/>
    <w:rsid w:val="00FA0747"/>
    <w:rsid w:val="00FA7CB1"/>
    <w:rsid w:val="04C664DF"/>
    <w:rsid w:val="04E2BF02"/>
    <w:rsid w:val="0602392F"/>
    <w:rsid w:val="065069F5"/>
    <w:rsid w:val="072AD0B3"/>
    <w:rsid w:val="08ACDFC4"/>
    <w:rsid w:val="0A0F82B4"/>
    <w:rsid w:val="0A47991E"/>
    <w:rsid w:val="0C310142"/>
    <w:rsid w:val="0D8F7AC9"/>
    <w:rsid w:val="10E9D910"/>
    <w:rsid w:val="12E50299"/>
    <w:rsid w:val="135CB528"/>
    <w:rsid w:val="137CE57B"/>
    <w:rsid w:val="144EBE6C"/>
    <w:rsid w:val="15324F63"/>
    <w:rsid w:val="15404233"/>
    <w:rsid w:val="163A99AE"/>
    <w:rsid w:val="1746D811"/>
    <w:rsid w:val="1AA8E05E"/>
    <w:rsid w:val="1BA163E4"/>
    <w:rsid w:val="1C0B25A8"/>
    <w:rsid w:val="1CA0BB11"/>
    <w:rsid w:val="1D9F311D"/>
    <w:rsid w:val="1EEE95FE"/>
    <w:rsid w:val="2068F5DF"/>
    <w:rsid w:val="20AE7F9E"/>
    <w:rsid w:val="21D8781E"/>
    <w:rsid w:val="22224AAB"/>
    <w:rsid w:val="226F636B"/>
    <w:rsid w:val="2326B0FD"/>
    <w:rsid w:val="237667D1"/>
    <w:rsid w:val="23B27F5F"/>
    <w:rsid w:val="25123832"/>
    <w:rsid w:val="26AE0893"/>
    <w:rsid w:val="2849D8F4"/>
    <w:rsid w:val="2B206B91"/>
    <w:rsid w:val="2C1B3E3B"/>
    <w:rsid w:val="2E8DF596"/>
    <w:rsid w:val="2EF3B629"/>
    <w:rsid w:val="2F3FD055"/>
    <w:rsid w:val="319067AD"/>
    <w:rsid w:val="32D8A7CB"/>
    <w:rsid w:val="3392030B"/>
    <w:rsid w:val="33947921"/>
    <w:rsid w:val="346E7A5E"/>
    <w:rsid w:val="35304982"/>
    <w:rsid w:val="3670EE80"/>
    <w:rsid w:val="36CC19E3"/>
    <w:rsid w:val="3718614A"/>
    <w:rsid w:val="376F82E1"/>
    <w:rsid w:val="38590B1A"/>
    <w:rsid w:val="391E6EC9"/>
    <w:rsid w:val="3D22330A"/>
    <w:rsid w:val="3F93C7D1"/>
    <w:rsid w:val="40B70011"/>
    <w:rsid w:val="410B8DF2"/>
    <w:rsid w:val="41CDD6D6"/>
    <w:rsid w:val="41F10A6B"/>
    <w:rsid w:val="4389DBD7"/>
    <w:rsid w:val="43A97B72"/>
    <w:rsid w:val="447D49FB"/>
    <w:rsid w:val="44DF4FDE"/>
    <w:rsid w:val="4767C39F"/>
    <w:rsid w:val="4814E1AE"/>
    <w:rsid w:val="48AF6019"/>
    <w:rsid w:val="4936C339"/>
    <w:rsid w:val="4B1E837D"/>
    <w:rsid w:val="4B5197CD"/>
    <w:rsid w:val="4DA1FA8D"/>
    <w:rsid w:val="4F587FA5"/>
    <w:rsid w:val="51525B54"/>
    <w:rsid w:val="54A12467"/>
    <w:rsid w:val="5AD375E5"/>
    <w:rsid w:val="5B798B15"/>
    <w:rsid w:val="5CC6CCAB"/>
    <w:rsid w:val="5F23EA91"/>
    <w:rsid w:val="634CC7F5"/>
    <w:rsid w:val="63EED6B6"/>
    <w:rsid w:val="649A2FB4"/>
    <w:rsid w:val="659E8F2F"/>
    <w:rsid w:val="66318690"/>
    <w:rsid w:val="66D68A45"/>
    <w:rsid w:val="685DACA4"/>
    <w:rsid w:val="691EEEBA"/>
    <w:rsid w:val="693B9189"/>
    <w:rsid w:val="6BF0CD20"/>
    <w:rsid w:val="6E4F87F4"/>
    <w:rsid w:val="70813A85"/>
    <w:rsid w:val="7121649C"/>
    <w:rsid w:val="71824CE0"/>
    <w:rsid w:val="7189EFB3"/>
    <w:rsid w:val="728D9A4B"/>
    <w:rsid w:val="77DBD4A7"/>
    <w:rsid w:val="77EA3872"/>
    <w:rsid w:val="77F94919"/>
    <w:rsid w:val="79EB2D92"/>
    <w:rsid w:val="7A883BF2"/>
    <w:rsid w:val="7B78DA13"/>
    <w:rsid w:val="7C3085A2"/>
    <w:rsid w:val="7E2AB2B8"/>
    <w:rsid w:val="7E48E361"/>
    <w:rsid w:val="7ED507DB"/>
    <w:rsid w:val="7EE846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DC037"/>
  <w15:docId w15:val="{0EB518FB-39EC-41E0-AB9B-D8D8A204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B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4B43"/>
    <w:pPr>
      <w:framePr w:w="7920" w:h="1980" w:hRule="exact" w:hSpace="180" w:wrap="auto" w:hAnchor="page" w:xAlign="center" w:yAlign="bottom"/>
      <w:spacing w:after="0" w:line="240" w:lineRule="auto"/>
      <w:ind w:left="2880"/>
    </w:pPr>
    <w:rPr>
      <w:rFonts w:ascii="Arial" w:eastAsiaTheme="majorEastAsia" w:hAnsi="Arial" w:cstheme="majorBidi"/>
      <w:sz w:val="28"/>
      <w:szCs w:val="24"/>
      <w:lang w:val="en-US"/>
    </w:rPr>
  </w:style>
  <w:style w:type="paragraph" w:styleId="Header">
    <w:name w:val="header"/>
    <w:basedOn w:val="Normal"/>
    <w:link w:val="HeaderChar"/>
    <w:uiPriority w:val="99"/>
    <w:unhideWhenUsed/>
    <w:rsid w:val="000B39A6"/>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0B39A6"/>
  </w:style>
  <w:style w:type="paragraph" w:styleId="Footer">
    <w:name w:val="footer"/>
    <w:basedOn w:val="Normal"/>
    <w:link w:val="FooterChar"/>
    <w:uiPriority w:val="99"/>
    <w:unhideWhenUsed/>
    <w:rsid w:val="000B39A6"/>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B39A6"/>
  </w:style>
  <w:style w:type="paragraph" w:styleId="BalloonText">
    <w:name w:val="Balloon Text"/>
    <w:basedOn w:val="Normal"/>
    <w:link w:val="BalloonTextChar"/>
    <w:uiPriority w:val="99"/>
    <w:semiHidden/>
    <w:unhideWhenUsed/>
    <w:rsid w:val="000B39A6"/>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9A6"/>
    <w:rPr>
      <w:rFonts w:ascii="Lucida Grande" w:hAnsi="Lucida Grande" w:cs="Lucida Grande"/>
      <w:sz w:val="18"/>
      <w:szCs w:val="18"/>
    </w:rPr>
  </w:style>
  <w:style w:type="character" w:styleId="Hyperlink">
    <w:name w:val="Hyperlink"/>
    <w:basedOn w:val="DefaultParagraphFont"/>
    <w:uiPriority w:val="99"/>
    <w:unhideWhenUsed/>
    <w:rsid w:val="000B39A6"/>
    <w:rPr>
      <w:color w:val="0000FF" w:themeColor="hyperlink"/>
      <w:u w:val="single"/>
    </w:rPr>
  </w:style>
  <w:style w:type="character" w:customStyle="1" w:styleId="apple-style-span">
    <w:name w:val="apple-style-span"/>
    <w:basedOn w:val="DefaultParagraphFont"/>
    <w:rsid w:val="00775FB3"/>
  </w:style>
  <w:style w:type="character" w:styleId="Strong">
    <w:name w:val="Strong"/>
    <w:basedOn w:val="DefaultParagraphFont"/>
    <w:uiPriority w:val="22"/>
    <w:qFormat/>
    <w:rsid w:val="003C66E9"/>
    <w:rPr>
      <w:b/>
      <w:bCs/>
    </w:rPr>
  </w:style>
  <w:style w:type="table" w:styleId="TableGrid">
    <w:name w:val="Table Grid"/>
    <w:basedOn w:val="TableNormal"/>
    <w:uiPriority w:val="39"/>
    <w:rsid w:val="0061026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2A"/>
    <w:pPr>
      <w:ind w:left="720"/>
      <w:contextualSpacing/>
    </w:pPr>
  </w:style>
  <w:style w:type="paragraph" w:customStyle="1" w:styleId="paragraph">
    <w:name w:val="paragraph"/>
    <w:basedOn w:val="Normal"/>
    <w:rsid w:val="00840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04F9"/>
  </w:style>
  <w:style w:type="character" w:customStyle="1" w:styleId="eop">
    <w:name w:val="eop"/>
    <w:basedOn w:val="DefaultParagraphFont"/>
    <w:rsid w:val="008404F9"/>
  </w:style>
  <w:style w:type="paragraph" w:styleId="NormalWeb">
    <w:name w:val="Normal (Web)"/>
    <w:basedOn w:val="Normal"/>
    <w:uiPriority w:val="99"/>
    <w:unhideWhenUsed/>
    <w:rsid w:val="00840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014B8"/>
    <w:rPr>
      <w:color w:val="605E5C"/>
      <w:shd w:val="clear" w:color="auto" w:fill="E1DFDD"/>
    </w:rPr>
  </w:style>
  <w:style w:type="character" w:styleId="FollowedHyperlink">
    <w:name w:val="FollowedHyperlink"/>
    <w:basedOn w:val="DefaultParagraphFont"/>
    <w:uiPriority w:val="99"/>
    <w:semiHidden/>
    <w:unhideWhenUsed/>
    <w:rsid w:val="00441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303">
      <w:bodyDiv w:val="1"/>
      <w:marLeft w:val="0"/>
      <w:marRight w:val="0"/>
      <w:marTop w:val="0"/>
      <w:marBottom w:val="0"/>
      <w:divBdr>
        <w:top w:val="none" w:sz="0" w:space="0" w:color="auto"/>
        <w:left w:val="none" w:sz="0" w:space="0" w:color="auto"/>
        <w:bottom w:val="none" w:sz="0" w:space="0" w:color="auto"/>
        <w:right w:val="none" w:sz="0" w:space="0" w:color="auto"/>
      </w:divBdr>
      <w:divsChild>
        <w:div w:id="2093231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thmusicinmind.ambertrus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mberplus.ambertrust.org/"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tleamber.ambertrust.org/" TargetMode="External"/><Relationship Id="rId5" Type="http://schemas.openxmlformats.org/officeDocument/2006/relationships/styles" Target="styles.xml"/><Relationship Id="rId15" Type="http://schemas.openxmlformats.org/officeDocument/2006/relationships/hyperlink" Target="https://forms.gle/mePGShmpzz76ohvF8" TargetMode="External"/><Relationship Id="rId23" Type="http://schemas.openxmlformats.org/officeDocument/2006/relationships/theme" Target="theme/theme1.xml"/><Relationship Id="rId10" Type="http://schemas.openxmlformats.org/officeDocument/2006/relationships/hyperlink" Target="https://www.ambertrust.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ndsofintent.app/bet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6EEF81A60AF448EFB75273CEC4C0E" ma:contentTypeVersion="11" ma:contentTypeDescription="Create a new document." ma:contentTypeScope="" ma:versionID="e4395f1cb2935f1df414736884d89a11">
  <xsd:schema xmlns:xsd="http://www.w3.org/2001/XMLSchema" xmlns:xs="http://www.w3.org/2001/XMLSchema" xmlns:p="http://schemas.microsoft.com/office/2006/metadata/properties" xmlns:ns2="522b9ddf-3893-4a61-b194-435c0085391c" xmlns:ns3="415b0409-0825-4b75-b4d2-93215876ef2b" targetNamespace="http://schemas.microsoft.com/office/2006/metadata/properties" ma:root="true" ma:fieldsID="c1f0fe3b3ed2f18945431e2d82dcebe6" ns2:_="" ns3:_="">
    <xsd:import namespace="522b9ddf-3893-4a61-b194-435c0085391c"/>
    <xsd:import namespace="415b0409-0825-4b75-b4d2-93215876ef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9ddf-3893-4a61-b194-435c008539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b0409-0825-4b75-b4d2-93215876ef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35D33-465C-45E5-8F9D-BE401D6AE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EE444-9A3A-4D29-B83D-3EAC9C36CDCB}">
  <ds:schemaRefs>
    <ds:schemaRef ds:uri="http://schemas.microsoft.com/sharepoint/v3/contenttype/forms"/>
  </ds:schemaRefs>
</ds:datastoreItem>
</file>

<file path=customXml/itemProps3.xml><?xml version="1.0" encoding="utf-8"?>
<ds:datastoreItem xmlns:ds="http://schemas.openxmlformats.org/officeDocument/2006/customXml" ds:itemID="{87AB2746-59CA-4B2F-95EF-170FDBE4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9ddf-3893-4a61-b194-435c0085391c"/>
    <ds:schemaRef ds:uri="415b0409-0825-4b75-b4d2-93215876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walport</dc:creator>
  <cp:keywords/>
  <dc:description/>
  <cp:lastModifiedBy>Dominic Millard</cp:lastModifiedBy>
  <cp:revision>2</cp:revision>
  <cp:lastPrinted>2023-11-07T12:03:00Z</cp:lastPrinted>
  <dcterms:created xsi:type="dcterms:W3CDTF">2023-11-07T12:14:00Z</dcterms:created>
  <dcterms:modified xsi:type="dcterms:W3CDTF">2023-11-07T12:14:00Z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0x010100B656EEF81A60AF448EFB75273CEC4C0E</vt:lpwstr>
  </property>
</Properties>
</file>